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E211B" w14:textId="7A29FCDB" w:rsidR="00194E2D" w:rsidRPr="00194E2D" w:rsidRDefault="00773FEF" w:rsidP="00194E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lang w:eastAsia="ru-RU"/>
        </w:rPr>
        <w:t>БАЛЕЙСКАЯ РАЙОННАЯ</w:t>
      </w:r>
      <w:r w:rsidR="00194E2D" w:rsidRPr="00194E2D">
        <w:rPr>
          <w:rFonts w:ascii="Times New Roman" w:hAnsi="Times New Roman" w:cs="Times New Roman"/>
          <w:b/>
          <w:bCs/>
          <w:sz w:val="28"/>
          <w:lang w:eastAsia="ru-RU"/>
        </w:rPr>
        <w:t xml:space="preserve"> ТЕРРИТОРИАЛЬНАЯ ИЗБИРАТЕЛЬНАЯ КОМИССИЯ</w:t>
      </w:r>
      <w:r w:rsidR="00194E2D" w:rsidRPr="00194E2D">
        <w:rPr>
          <w:rFonts w:ascii="Times New Roman" w:hAnsi="Times New Roman" w:cs="Times New Roman"/>
          <w:b/>
          <w:bCs/>
          <w:sz w:val="28"/>
          <w:lang w:eastAsia="ru-RU"/>
        </w:rPr>
        <w:br/>
      </w:r>
    </w:p>
    <w:p w14:paraId="3C28DB15" w14:textId="77777777" w:rsidR="00194E2D" w:rsidRPr="00194E2D" w:rsidRDefault="00194E2D" w:rsidP="00194E2D">
      <w:pPr>
        <w:keepNext/>
        <w:widowControl w:val="0"/>
        <w:suppressAutoHyphens w:val="0"/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lang w:eastAsia="ru-RU"/>
        </w:rPr>
      </w:pPr>
      <w:r w:rsidRPr="00194E2D">
        <w:rPr>
          <w:rFonts w:ascii="Times New Roman" w:hAnsi="Times New Roman" w:cs="Times New Roman"/>
          <w:b/>
          <w:bCs/>
          <w:sz w:val="28"/>
          <w:lang w:eastAsia="ru-RU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194E2D" w:rsidRPr="00194E2D" w14:paraId="4B3129F4" w14:textId="77777777" w:rsidTr="00194E2D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69790B" w14:textId="2E889EF8" w:rsidR="00194E2D" w:rsidRPr="00194E2D" w:rsidRDefault="00773FEF" w:rsidP="00335442">
            <w:pPr>
              <w:tabs>
                <w:tab w:val="left" w:pos="-581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 xml:space="preserve">    </w:t>
            </w:r>
            <w:r w:rsidR="00335442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12 февраля 2026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4841" w14:textId="77777777" w:rsidR="00194E2D" w:rsidRPr="00194E2D" w:rsidRDefault="00194E2D" w:rsidP="00194E2D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1B45D" w14:textId="4A474DAF" w:rsidR="00194E2D" w:rsidRPr="00194E2D" w:rsidRDefault="00335442" w:rsidP="00773FEF">
            <w:pPr>
              <w:suppressAutoHyphens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 xml:space="preserve">             </w:t>
            </w:r>
            <w:r w:rsidR="00194E2D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 xml:space="preserve">№ </w:t>
            </w:r>
            <w:r w:rsidR="00573202"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>267</w:t>
            </w:r>
          </w:p>
        </w:tc>
      </w:tr>
    </w:tbl>
    <w:p w14:paraId="38234B22" w14:textId="77777777" w:rsidR="00194E2D" w:rsidRPr="00194E2D" w:rsidRDefault="00194E2D" w:rsidP="00194E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063ADB" w14:textId="2F3985E6" w:rsidR="00194E2D" w:rsidRPr="00194E2D" w:rsidRDefault="00194E2D" w:rsidP="00194E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E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73FEF">
        <w:rPr>
          <w:rFonts w:ascii="Times New Roman" w:hAnsi="Times New Roman" w:cs="Times New Roman"/>
          <w:b/>
          <w:sz w:val="28"/>
          <w:szCs w:val="28"/>
          <w:lang w:eastAsia="ru-RU"/>
        </w:rPr>
        <w:t>Балей</w:t>
      </w:r>
    </w:p>
    <w:p w14:paraId="330CC5CA" w14:textId="77777777" w:rsidR="00194E2D" w:rsidRPr="00194E2D" w:rsidRDefault="00194E2D" w:rsidP="00194E2D">
      <w:pPr>
        <w:suppressAutoHyphens w:val="0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0B3B02" w14:textId="4D9ABD74" w:rsidR="0013179A" w:rsidRP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9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94E2D">
        <w:rPr>
          <w:rFonts w:ascii="Times New Roman" w:hAnsi="Times New Roman" w:cs="Times New Roman"/>
          <w:b/>
          <w:sz w:val="28"/>
          <w:szCs w:val="28"/>
        </w:rPr>
        <w:t>Н</w:t>
      </w:r>
      <w:r w:rsidRPr="0013179A">
        <w:rPr>
          <w:rFonts w:ascii="Times New Roman" w:hAnsi="Times New Roman" w:cs="Times New Roman"/>
          <w:b/>
          <w:sz w:val="28"/>
          <w:szCs w:val="28"/>
        </w:rPr>
        <w:t xml:space="preserve">оменклатуры дел </w:t>
      </w:r>
      <w:proofErr w:type="spellStart"/>
      <w:r w:rsidR="00773FEF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773FEF"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="00194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79A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</w:t>
      </w:r>
    </w:p>
    <w:p w14:paraId="0CE38FE0" w14:textId="77777777" w:rsidR="0013179A" w:rsidRDefault="0013179A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ED615" w14:textId="77777777" w:rsidR="002F359E" w:rsidRPr="0013179A" w:rsidRDefault="002F359E" w:rsidP="00131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19F0B" w14:textId="79316596" w:rsidR="00970C5F" w:rsidRDefault="00194E2D" w:rsidP="00194E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94E2D">
        <w:rPr>
          <w:rFonts w:ascii="Times New Roman" w:hAnsi="Times New Roman" w:cs="Times New Roman"/>
          <w:sz w:val="28"/>
          <w:szCs w:val="28"/>
        </w:rPr>
        <w:t xml:space="preserve">постановлением Избирательной комиссии Забайкальского края от </w:t>
      </w:r>
      <w:r>
        <w:rPr>
          <w:rFonts w:ascii="Times New Roman" w:hAnsi="Times New Roman" w:cs="Times New Roman"/>
          <w:sz w:val="28"/>
          <w:szCs w:val="28"/>
        </w:rPr>
        <w:t>25.12.2025</w:t>
      </w:r>
      <w:r w:rsidRPr="00194E2D">
        <w:rPr>
          <w:rFonts w:ascii="Times New Roman" w:hAnsi="Times New Roman" w:cs="Times New Roman"/>
          <w:sz w:val="28"/>
          <w:szCs w:val="28"/>
        </w:rPr>
        <w:t xml:space="preserve"> года № 72/464-4 «Об утверждении Примерной номенклатуры дел территориальной избирательной комиссии», в целях организации делопроизводства, упорядочения, учета и обеспечения сохранности документов до их передачи на постоянное хранение в государственные,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ные архивы </w:t>
      </w:r>
      <w:r w:rsidRPr="00194E2D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773F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FEF">
        <w:rPr>
          <w:rFonts w:ascii="Times New Roman" w:hAnsi="Times New Roman" w:cs="Times New Roman"/>
          <w:sz w:val="28"/>
          <w:szCs w:val="28"/>
        </w:rPr>
        <w:t>Балейская</w:t>
      </w:r>
      <w:proofErr w:type="spellEnd"/>
      <w:r w:rsidR="00773FEF"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Pr="00194E2D">
        <w:rPr>
          <w:rFonts w:ascii="Times New Roman" w:hAnsi="Times New Roman" w:cs="Times New Roman"/>
          <w:sz w:val="28"/>
          <w:szCs w:val="28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</w:rPr>
        <w:t>риальная избирательная комиссия</w:t>
      </w:r>
    </w:p>
    <w:p w14:paraId="33B7DA04" w14:textId="77777777" w:rsidR="002F359E" w:rsidRPr="0013179A" w:rsidRDefault="002F359E" w:rsidP="00194E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527C0" w14:textId="61F7779B" w:rsidR="00970C5F" w:rsidRDefault="0013179A" w:rsidP="00194E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179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13179A">
        <w:rPr>
          <w:rFonts w:ascii="Times New Roman" w:hAnsi="Times New Roman" w:cs="Times New Roman"/>
          <w:b/>
          <w:i/>
          <w:sz w:val="28"/>
          <w:szCs w:val="28"/>
        </w:rPr>
        <w:t xml:space="preserve"> о с т а н о в л я е т:</w:t>
      </w:r>
    </w:p>
    <w:p w14:paraId="2F33A4FE" w14:textId="77777777" w:rsidR="002F359E" w:rsidRPr="0013179A" w:rsidRDefault="002F359E" w:rsidP="00194E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B53A005" w14:textId="59CB431E" w:rsidR="0013179A" w:rsidRPr="0013179A" w:rsidRDefault="00CD656B" w:rsidP="00131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согласованную с э</w:t>
      </w:r>
      <w:r w:rsidR="0013179A" w:rsidRPr="0013179A">
        <w:rPr>
          <w:rFonts w:ascii="Times New Roman" w:hAnsi="Times New Roman" w:cs="Times New Roman"/>
          <w:sz w:val="28"/>
          <w:szCs w:val="28"/>
        </w:rPr>
        <w:t>кспертно-</w:t>
      </w:r>
      <w:r>
        <w:rPr>
          <w:rFonts w:ascii="Times New Roman" w:hAnsi="Times New Roman" w:cs="Times New Roman"/>
          <w:sz w:val="28"/>
          <w:szCs w:val="28"/>
        </w:rPr>
        <w:t>проверочной комиссией Министерства Культуры</w:t>
      </w:r>
      <w:r w:rsidR="0013179A" w:rsidRPr="0013179A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(протокол от 18.12.2025 г. № 11) </w:t>
      </w:r>
      <w:r w:rsidR="0013179A" w:rsidRPr="0013179A">
        <w:rPr>
          <w:rFonts w:ascii="Times New Roman" w:hAnsi="Times New Roman" w:cs="Times New Roman"/>
          <w:sz w:val="28"/>
          <w:szCs w:val="28"/>
        </w:rPr>
        <w:t xml:space="preserve">номенклатуру дел </w:t>
      </w:r>
      <w:proofErr w:type="spellStart"/>
      <w:r w:rsidR="00773FEF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773FEF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194E2D">
        <w:rPr>
          <w:rFonts w:ascii="Times New Roman" w:hAnsi="Times New Roman" w:cs="Times New Roman"/>
          <w:sz w:val="28"/>
          <w:szCs w:val="28"/>
        </w:rPr>
        <w:t xml:space="preserve"> </w:t>
      </w:r>
      <w:r w:rsidR="0013179A" w:rsidRPr="0013179A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(прилагается).</w:t>
      </w:r>
    </w:p>
    <w:p w14:paraId="0DC1478B" w14:textId="59763B57" w:rsidR="0013179A" w:rsidRPr="0013179A" w:rsidRDefault="00A35E1A" w:rsidP="001317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179A" w:rsidRPr="0013179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3179A" w:rsidRPr="001317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179A" w:rsidRPr="001317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секретаря</w:t>
      </w:r>
      <w:r w:rsidR="002F359E" w:rsidRPr="002F3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249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7D3249">
        <w:rPr>
          <w:rFonts w:ascii="Times New Roman" w:hAnsi="Times New Roman" w:cs="Times New Roman"/>
          <w:sz w:val="28"/>
          <w:szCs w:val="28"/>
        </w:rPr>
        <w:t xml:space="preserve"> рай</w:t>
      </w:r>
      <w:r w:rsidR="00773FEF">
        <w:rPr>
          <w:rFonts w:ascii="Times New Roman" w:hAnsi="Times New Roman" w:cs="Times New Roman"/>
          <w:sz w:val="28"/>
          <w:szCs w:val="28"/>
        </w:rPr>
        <w:t>онной</w:t>
      </w:r>
      <w:r w:rsidR="002F359E" w:rsidRPr="002F359E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  <w:r w:rsidR="002F359E">
        <w:rPr>
          <w:rFonts w:ascii="Times New Roman" w:hAnsi="Times New Roman" w:cs="Times New Roman"/>
          <w:sz w:val="28"/>
          <w:szCs w:val="28"/>
        </w:rPr>
        <w:t xml:space="preserve"> </w:t>
      </w:r>
      <w:r w:rsidR="00773FEF">
        <w:rPr>
          <w:rFonts w:ascii="Times New Roman" w:hAnsi="Times New Roman" w:cs="Times New Roman"/>
          <w:sz w:val="28"/>
          <w:szCs w:val="28"/>
        </w:rPr>
        <w:t>М.А. Яковлеву</w:t>
      </w:r>
      <w:r w:rsidR="0013179A" w:rsidRPr="0013179A">
        <w:rPr>
          <w:rFonts w:ascii="Times New Roman" w:hAnsi="Times New Roman" w:cs="Times New Roman"/>
          <w:sz w:val="28"/>
          <w:szCs w:val="28"/>
        </w:rPr>
        <w:t>.</w:t>
      </w:r>
    </w:p>
    <w:p w14:paraId="62764D9B" w14:textId="09DC15C6" w:rsidR="002F359E" w:rsidRPr="002F359E" w:rsidRDefault="002F359E" w:rsidP="002F359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3179A" w:rsidRPr="001317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359E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F359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</w:t>
      </w:r>
      <w:r w:rsidR="00773FEF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«Балейский район»</w:t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 xml:space="preserve"> Забайкальского края в информационно-телекоммуникационной сети «Интернет»</w:t>
      </w:r>
      <w:r w:rsidR="00773F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3FEF">
        <w:rPr>
          <w:sz w:val="28"/>
          <w:szCs w:val="28"/>
        </w:rPr>
        <w:t>(</w:t>
      </w:r>
      <w:r w:rsidR="00773FEF">
        <w:rPr>
          <w:sz w:val="28"/>
          <w:szCs w:val="28"/>
          <w:lang w:val="en-US"/>
        </w:rPr>
        <w:t>https</w:t>
      </w:r>
      <w:r w:rsidR="00773FEF">
        <w:rPr>
          <w:sz w:val="28"/>
          <w:szCs w:val="28"/>
        </w:rPr>
        <w:t>://</w:t>
      </w:r>
      <w:proofErr w:type="spellStart"/>
      <w:r w:rsidR="00773FEF">
        <w:rPr>
          <w:sz w:val="28"/>
          <w:szCs w:val="28"/>
          <w:lang w:val="en-US"/>
        </w:rPr>
        <w:t>baleysk</w:t>
      </w:r>
      <w:proofErr w:type="spellEnd"/>
      <w:r w:rsidR="00773FEF">
        <w:rPr>
          <w:sz w:val="28"/>
          <w:szCs w:val="28"/>
        </w:rPr>
        <w:t>.75.</w:t>
      </w:r>
      <w:proofErr w:type="spellStart"/>
      <w:r w:rsidR="00773FEF">
        <w:rPr>
          <w:sz w:val="28"/>
          <w:szCs w:val="28"/>
          <w:lang w:val="en-US"/>
        </w:rPr>
        <w:t>ru</w:t>
      </w:r>
      <w:proofErr w:type="spellEnd"/>
      <w:r w:rsidR="00773FEF">
        <w:rPr>
          <w:sz w:val="28"/>
          <w:szCs w:val="28"/>
        </w:rPr>
        <w:t>)</w:t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8C1E61" w14:textId="77777777" w:rsidR="002F359E" w:rsidRDefault="002F359E" w:rsidP="002F359E">
      <w:pPr>
        <w:suppressAutoHyphens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4D806F" w14:textId="77777777" w:rsidR="002F359E" w:rsidRPr="002F359E" w:rsidRDefault="002F359E" w:rsidP="002F359E">
      <w:pPr>
        <w:suppressAutoHyphens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765EBB" w14:textId="565B33E5" w:rsidR="002F359E" w:rsidRPr="002F359E" w:rsidRDefault="002F359E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59E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14:paraId="711D108F" w14:textId="391DFF64" w:rsidR="002F359E" w:rsidRPr="002F359E" w:rsidRDefault="00773FEF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Балейской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районной</w:t>
      </w:r>
      <w:r w:rsidR="002F359E" w:rsidRPr="002F35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113C0F" w14:textId="1E9481F6" w:rsidR="002F359E" w:rsidRPr="002F359E" w:rsidRDefault="002F359E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59E"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3FEF">
        <w:rPr>
          <w:rFonts w:ascii="Times New Roman" w:hAnsi="Times New Roman" w:cs="Times New Roman"/>
          <w:sz w:val="28"/>
          <w:szCs w:val="28"/>
          <w:lang w:eastAsia="ru-RU"/>
        </w:rPr>
        <w:t>С.В. Исаенко</w:t>
      </w:r>
    </w:p>
    <w:p w14:paraId="5193DD05" w14:textId="77777777" w:rsidR="007D3249" w:rsidRDefault="007D3249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92F5B0" w14:textId="77777777" w:rsidR="007D3249" w:rsidRDefault="007D3249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96F6F" w14:textId="4EDB63E3" w:rsidR="002F359E" w:rsidRPr="002F359E" w:rsidRDefault="002F359E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359E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</w:p>
    <w:p w14:paraId="7E24A593" w14:textId="3AE9AD01" w:rsidR="002F359E" w:rsidRPr="002F359E" w:rsidRDefault="00773FEF" w:rsidP="002F359E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Балейской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районной</w:t>
      </w:r>
      <w:r w:rsidR="002F359E" w:rsidRPr="002F35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57F442E" w14:textId="1C8FB45D" w:rsidR="0013179A" w:rsidRPr="0013179A" w:rsidRDefault="002F359E" w:rsidP="002F3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59E"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F359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3FEF">
        <w:rPr>
          <w:rFonts w:ascii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="00773FEF">
        <w:rPr>
          <w:rFonts w:ascii="Times New Roman" w:hAnsi="Times New Roman" w:cs="Times New Roman"/>
          <w:sz w:val="28"/>
          <w:szCs w:val="28"/>
          <w:lang w:eastAsia="ru-RU"/>
        </w:rPr>
        <w:t>Яколвева</w:t>
      </w:r>
      <w:proofErr w:type="spellEnd"/>
    </w:p>
    <w:p w14:paraId="69B8DDCB" w14:textId="5D5BA59B" w:rsidR="002F359E" w:rsidRDefault="002F359E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50725" w14:paraId="1F0DCE5C" w14:textId="77777777">
        <w:tc>
          <w:tcPr>
            <w:tcW w:w="4785" w:type="dxa"/>
          </w:tcPr>
          <w:p w14:paraId="54A32DB7" w14:textId="77777777" w:rsidR="00850725" w:rsidRDefault="00850725">
            <w:pPr>
              <w:pStyle w:val="aff0"/>
              <w:snapToGrid w:val="0"/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31DB713" w14:textId="77777777" w:rsidR="00850725" w:rsidRDefault="00BB448C" w:rsidP="002F359E">
            <w:pPr>
              <w:pStyle w:val="aff0"/>
              <w:ind w:left="-107"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УТВЕРЖДЕНА</w:t>
            </w:r>
          </w:p>
          <w:p w14:paraId="76051576" w14:textId="77777777" w:rsidR="00850725" w:rsidRDefault="00BB448C" w:rsidP="002F359E">
            <w:pPr>
              <w:pStyle w:val="aff0"/>
              <w:ind w:left="-107"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</w:t>
            </w:r>
          </w:p>
          <w:p w14:paraId="791B6C27" w14:textId="725EA85D" w:rsidR="002F359E" w:rsidRDefault="00773FEF" w:rsidP="002F359E">
            <w:pPr>
              <w:pStyle w:val="aff0"/>
              <w:ind w:left="-107"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Балейской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районной</w:t>
            </w:r>
            <w:r w:rsidR="002F359E"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территориальной и</w:t>
            </w:r>
            <w:r w:rsidR="00BB448C">
              <w:rPr>
                <w:rFonts w:ascii="Liberation Serif" w:hAnsi="Liberation Serif" w:cs="Liberation Serif"/>
                <w:sz w:val="28"/>
                <w:szCs w:val="28"/>
              </w:rPr>
              <w:t xml:space="preserve">збирательной комиссии </w:t>
            </w:r>
          </w:p>
          <w:p w14:paraId="184EB8A2" w14:textId="5AC3C9B5" w:rsidR="00850725" w:rsidRDefault="002F359E" w:rsidP="00335442">
            <w:pPr>
              <w:pStyle w:val="aff0"/>
              <w:ind w:left="-107"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335442">
              <w:rPr>
                <w:rFonts w:ascii="Liberation Serif" w:hAnsi="Liberation Serif" w:cs="Liberation Serif"/>
                <w:sz w:val="28"/>
                <w:szCs w:val="28"/>
              </w:rPr>
              <w:t>12 февраля 2026</w:t>
            </w:r>
            <w:r w:rsidR="00BB448C">
              <w:rPr>
                <w:rFonts w:ascii="Liberation Serif" w:hAnsi="Liberation Serif" w:cs="Liberation Serif"/>
                <w:sz w:val="28"/>
                <w:szCs w:val="28"/>
              </w:rPr>
              <w:t xml:space="preserve"> г. № </w:t>
            </w:r>
            <w:r w:rsidR="00335442">
              <w:rPr>
                <w:rFonts w:ascii="Liberation Serif" w:hAnsi="Liberation Serif" w:cs="Liberation Serif"/>
                <w:sz w:val="28"/>
                <w:szCs w:val="28"/>
              </w:rPr>
              <w:t>267</w:t>
            </w:r>
            <w:bookmarkStart w:id="0" w:name="_GoBack"/>
            <w:bookmarkEnd w:id="0"/>
          </w:p>
        </w:tc>
      </w:tr>
    </w:tbl>
    <w:p w14:paraId="6FB2590A" w14:textId="77777777" w:rsidR="00850725" w:rsidRDefault="00850725">
      <w:pPr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80EC8A0" w14:textId="18A1ADB2" w:rsidR="00850725" w:rsidRDefault="002F359E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</w:t>
      </w:r>
      <w:r w:rsidR="00BB448C">
        <w:rPr>
          <w:rFonts w:ascii="Liberation Serif" w:hAnsi="Liberation Serif" w:cs="Liberation Serif"/>
          <w:b/>
          <w:sz w:val="28"/>
          <w:szCs w:val="28"/>
        </w:rPr>
        <w:t>оменклатура дел</w:t>
      </w:r>
    </w:p>
    <w:p w14:paraId="5A335C7E" w14:textId="104CA7D0" w:rsidR="00850725" w:rsidRDefault="00773FEF">
      <w:pPr>
        <w:tabs>
          <w:tab w:val="left" w:pos="9214"/>
          <w:tab w:val="left" w:pos="9355"/>
        </w:tabs>
        <w:ind w:right="-1"/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Балейской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районной</w:t>
      </w:r>
      <w:r w:rsidR="002F359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B448C">
        <w:rPr>
          <w:rFonts w:ascii="Liberation Serif" w:hAnsi="Liberation Serif" w:cs="Liberation Serif"/>
          <w:b/>
          <w:sz w:val="28"/>
          <w:szCs w:val="28"/>
        </w:rPr>
        <w:t>территориальной избирательной комиссии</w:t>
      </w:r>
    </w:p>
    <w:p w14:paraId="1D2920FF" w14:textId="77777777" w:rsidR="002F359E" w:rsidRDefault="002F359E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1238E6" w14:textId="77777777" w:rsidR="00850725" w:rsidRDefault="00BB448C">
      <w:pPr>
        <w:pStyle w:val="221"/>
        <w:ind w:right="-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Список используемых сокращений</w:t>
      </w:r>
    </w:p>
    <w:p w14:paraId="291DD12F" w14:textId="77777777" w:rsidR="00850725" w:rsidRDefault="00850725">
      <w:pPr>
        <w:pStyle w:val="221"/>
        <w:ind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7EEB4D7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ГАС «Выборы»</w:t>
      </w:r>
      <w:r>
        <w:rPr>
          <w:rFonts w:ascii="Liberation Serif" w:hAnsi="Liberation Serif" w:cs="Liberation Serif"/>
          <w:sz w:val="28"/>
          <w:szCs w:val="28"/>
        </w:rPr>
        <w:t xml:space="preserve"> – Государственная автоматизированная система «Выборы»;</w:t>
      </w:r>
    </w:p>
    <w:p w14:paraId="1B9C81DC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ГДФС РФ</w:t>
      </w:r>
      <w:r>
        <w:rPr>
          <w:rFonts w:ascii="Liberation Serif" w:hAnsi="Liberation Serif" w:cs="Liberation Serif"/>
          <w:sz w:val="28"/>
          <w:szCs w:val="28"/>
        </w:rPr>
        <w:t xml:space="preserve"> – Государственная Дума Федерального Собрания Российской Федерации;</w:t>
      </w:r>
    </w:p>
    <w:p w14:paraId="5E2EA22C" w14:textId="53BEF484" w:rsidR="00850725" w:rsidRDefault="004D4BE5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Губернатор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</w:t>
      </w:r>
      <w:proofErr w:type="gramStart"/>
      <w:r>
        <w:rPr>
          <w:rFonts w:ascii="Liberation Serif" w:hAnsi="Liberation Serif" w:cs="Liberation Serif"/>
          <w:sz w:val="28"/>
          <w:szCs w:val="28"/>
        </w:rPr>
        <w:t>К</w:t>
      </w:r>
      <w:r w:rsidR="00BB448C">
        <w:rPr>
          <w:rFonts w:ascii="Liberation Serif" w:hAnsi="Liberation Serif" w:cs="Liberation Serif"/>
          <w:sz w:val="28"/>
          <w:szCs w:val="28"/>
        </w:rPr>
        <w:t>–</w:t>
      </w:r>
      <w:proofErr w:type="gramEnd"/>
      <w:r w:rsidR="00BB448C">
        <w:rPr>
          <w:rFonts w:ascii="Liberation Serif" w:hAnsi="Liberation Serif" w:cs="Liberation Serif"/>
          <w:sz w:val="28"/>
          <w:szCs w:val="28"/>
        </w:rPr>
        <w:t xml:space="preserve"> Губернатор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14:paraId="3E10563D" w14:textId="77777777" w:rsidR="00850725" w:rsidRDefault="00BB448C">
      <w:pPr>
        <w:pStyle w:val="221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</w:rPr>
        <w:t>ДЭГ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дистанционное электронное голосование;</w:t>
      </w:r>
    </w:p>
    <w:p w14:paraId="13C93D5A" w14:textId="21616325" w:rsidR="00850725" w:rsidRDefault="004D4BE5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ЗСЗК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Законодательное Собрание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14:paraId="2A435B58" w14:textId="47A9B263" w:rsidR="00850725" w:rsidRDefault="004D4BE5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ИКЗК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Избирательная комиссия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>;</w:t>
      </w:r>
    </w:p>
    <w:p w14:paraId="75141AE7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КОИБ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– комплекс обработки избирательных бюллетеней;</w:t>
      </w:r>
    </w:p>
    <w:p w14:paraId="1F590B41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КРС </w:t>
      </w:r>
      <w:r>
        <w:rPr>
          <w:rFonts w:ascii="Liberation Serif" w:hAnsi="Liberation Serif" w:cs="Liberation Serif"/>
          <w:sz w:val="28"/>
          <w:szCs w:val="28"/>
        </w:rPr>
        <w:t>– Контрольно-ревизионная служба;</w:t>
      </w:r>
    </w:p>
    <w:p w14:paraId="36116F7E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ОИК </w:t>
      </w:r>
      <w:r>
        <w:rPr>
          <w:rFonts w:ascii="Liberation Serif" w:hAnsi="Liberation Serif" w:cs="Liberation Serif"/>
          <w:sz w:val="28"/>
          <w:szCs w:val="28"/>
        </w:rPr>
        <w:t>– окружная избирательная комиссия;</w:t>
      </w:r>
    </w:p>
    <w:p w14:paraId="4B3C3ACF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Президент РФ</w:t>
      </w:r>
      <w:r>
        <w:rPr>
          <w:rFonts w:ascii="Liberation Serif" w:hAnsi="Liberation Serif" w:cs="Liberation Serif"/>
          <w:sz w:val="28"/>
          <w:szCs w:val="28"/>
        </w:rPr>
        <w:t xml:space="preserve"> – Президент Российской Федерации;</w:t>
      </w:r>
    </w:p>
    <w:p w14:paraId="60A8E26D" w14:textId="77777777" w:rsidR="00850725" w:rsidRDefault="00BB448C">
      <w:pPr>
        <w:pStyle w:val="LO-Normal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ПТУАД </w:t>
      </w:r>
      <w:r>
        <w:rPr>
          <w:rFonts w:ascii="Liberation Serif" w:hAnsi="Liberation Serif" w:cs="Liberation Serif"/>
          <w:sz w:val="28"/>
          <w:szCs w:val="28"/>
        </w:rPr>
        <w:t xml:space="preserve">–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утвержденный приказом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Росархива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 20 декабря 2019 г. № 236;</w:t>
      </w:r>
    </w:p>
    <w:p w14:paraId="4A035786" w14:textId="3CCBE1BC" w:rsidR="00850725" w:rsidRPr="00465066" w:rsidRDefault="004D4B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 ГСО 2024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Губернатора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от </w:t>
      </w:r>
      <w:r w:rsidR="00465066"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04.09.2024 </w:t>
      </w:r>
      <w:r w:rsidR="00465066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>№ </w:t>
      </w:r>
      <w:r w:rsidR="00465066"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32/197-4</w:t>
      </w:r>
      <w:r w:rsidR="00BB448C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D41870B" w14:textId="2A9A9CBC" w:rsidR="00850725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</w:t>
      </w:r>
      <w:r w:rsidR="00BB448C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ЗСЗК 2023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Порядок хранения, передачи в архивы и уничтожения документов, связанных с подготовкой и проведением выборов депутатов Законодательного Собрания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 w:rsidR="00BB448C" w:rsidRPr="00465066">
        <w:rPr>
          <w:rFonts w:ascii="Times New Roman" w:hAnsi="Times New Roman" w:cs="Times New Roman"/>
          <w:sz w:val="28"/>
          <w:szCs w:val="28"/>
        </w:rPr>
        <w:t>от </w:t>
      </w:r>
      <w:r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05.09.2023</w:t>
      </w:r>
      <w:r w:rsidR="00BB448C" w:rsidRPr="004650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Pr="00465066">
        <w:rPr>
          <w:rFonts w:ascii="Times New Roman" w:hAnsi="Times New Roman" w:cs="Times New Roman"/>
          <w:sz w:val="28"/>
          <w:szCs w:val="28"/>
          <w:shd w:val="clear" w:color="auto" w:fill="FFFFFF"/>
        </w:rPr>
        <w:t>220/1288-3</w:t>
      </w:r>
      <w:r w:rsidR="00BB448C" w:rsidRPr="00465066">
        <w:rPr>
          <w:rFonts w:ascii="Times New Roman" w:hAnsi="Times New Roman" w:cs="Times New Roman"/>
          <w:sz w:val="28"/>
          <w:szCs w:val="28"/>
        </w:rPr>
        <w:t>;</w:t>
      </w:r>
    </w:p>
    <w:p w14:paraId="55E6A941" w14:textId="379B699D" w:rsidR="00850725" w:rsidRPr="0042320D" w:rsidRDefault="00465066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ПХ ИКЗК ОМС 2025</w:t>
      </w:r>
      <w:r w:rsidR="00BB448C">
        <w:rPr>
          <w:rFonts w:ascii="Liberation Serif" w:hAnsi="Liberation Serif" w:cs="Liberation Serif"/>
          <w:sz w:val="28"/>
          <w:szCs w:val="28"/>
        </w:rPr>
        <w:t xml:space="preserve"> – </w:t>
      </w:r>
      <w:r w:rsidR="00BB448C">
        <w:rPr>
          <w:rFonts w:ascii="Liberation Serif" w:eastAsia="Calibri" w:hAnsi="Liberation Serif" w:cs="Liberation Serif"/>
          <w:sz w:val="28"/>
          <w:szCs w:val="28"/>
          <w:lang w:eastAsia="ru-RU"/>
        </w:rPr>
        <w:t>Порядок хранения, передачи в архивы и уничтожения документов, связанных с подготовкой и проведением выборов в органы местного самоуправления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>Забайкальского края</w:t>
      </w:r>
      <w:r w:rsidR="00BB448C">
        <w:rPr>
          <w:rFonts w:ascii="Liberation Serif" w:hAnsi="Liberation Serif" w:cs="Liberation Serif"/>
          <w:sz w:val="28"/>
          <w:szCs w:val="28"/>
        </w:rPr>
        <w:t xml:space="preserve"> </w:t>
      </w:r>
      <w:r w:rsidR="00BB448C" w:rsidRPr="0042320D">
        <w:rPr>
          <w:rFonts w:ascii="Liberation Serif" w:hAnsi="Liberation Serif" w:cs="Liberation Serif"/>
          <w:sz w:val="28"/>
          <w:szCs w:val="28"/>
        </w:rPr>
        <w:t xml:space="preserve">от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25 </w:t>
      </w:r>
      <w:r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декабря 2025 года </w:t>
      </w:r>
      <w:r w:rsidR="0042320D" w:rsidRPr="0042320D">
        <w:rPr>
          <w:rFonts w:ascii="Liberation Serif" w:eastAsia="Calibri" w:hAnsi="Liberation Serif" w:cs="Liberation Serif"/>
          <w:sz w:val="28"/>
          <w:szCs w:val="28"/>
          <w:lang w:eastAsia="ru-RU"/>
        </w:rPr>
        <w:t>№ 72/463-4</w:t>
      </w:r>
      <w:r w:rsidR="00BB448C" w:rsidRPr="0042320D">
        <w:rPr>
          <w:rFonts w:ascii="Liberation Serif" w:hAnsi="Liberation Serif" w:cs="Liberation Serif"/>
          <w:sz w:val="28"/>
          <w:szCs w:val="28"/>
        </w:rPr>
        <w:t>.</w:t>
      </w:r>
    </w:p>
    <w:p w14:paraId="0CF810FC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ПХ ЦИК РФ ГД 2021 </w:t>
      </w:r>
      <w:r>
        <w:rPr>
          <w:rFonts w:ascii="Liberation Serif" w:hAnsi="Liberation Serif" w:cs="Liberation Serif"/>
          <w:sz w:val="28"/>
          <w:szCs w:val="28"/>
        </w:rPr>
        <w:t xml:space="preserve">– Порядок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Порядок уничтожения по истечении сроков хранения документов, связанных с подготовкой и проведением выборов депутатов Государственной Думы </w:t>
      </w:r>
      <w:r>
        <w:rPr>
          <w:rFonts w:ascii="Liberation Serif" w:hAnsi="Liberation Serif" w:cs="Liberation Serif"/>
          <w:sz w:val="28"/>
          <w:szCs w:val="28"/>
        </w:rPr>
        <w:lastRenderedPageBreak/>
        <w:t>Федерального Собрания Российской Федерации восьмого созыва, утвержденные постановлением ЦИК России от 11 августа 2021 года № 40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/324-8; </w:t>
      </w:r>
    </w:p>
    <w:p w14:paraId="23B05C61" w14:textId="77777777" w:rsidR="00850725" w:rsidRDefault="00BB448C">
      <w:pPr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ПХ ЦИК РФ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ПР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2024</w:t>
      </w:r>
      <w:r>
        <w:rPr>
          <w:rFonts w:ascii="Liberation Serif" w:hAnsi="Liberation Serif" w:cs="Liberation Serif"/>
          <w:sz w:val="28"/>
          <w:szCs w:val="28"/>
        </w:rPr>
        <w:t xml:space="preserve"> – Порядок хранения и передачи в архивы документов, связанных с подготовкой и проведением выборов Президента Российской Федерации в 2024 году, и Порядок уничтожения по истечении сроков хранения документов, связанных с подготовкой и проведением выборов Президента Российской Федерации в 2024 году, утвержденные постановлением ЦИК России от 28 февраля 2024 года № 160/1276-8;</w:t>
      </w:r>
    </w:p>
    <w:p w14:paraId="3FD4BDFE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ТИК</w:t>
      </w:r>
      <w:r>
        <w:rPr>
          <w:rFonts w:ascii="Liberation Serif" w:hAnsi="Liberation Serif" w:cs="Liberation Serif"/>
          <w:sz w:val="28"/>
          <w:szCs w:val="28"/>
        </w:rPr>
        <w:t xml:space="preserve"> – территориальная избирательная комиссия;</w:t>
      </w:r>
    </w:p>
    <w:p w14:paraId="5F89A16C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УИК </w:t>
      </w:r>
      <w:r>
        <w:rPr>
          <w:rFonts w:ascii="Liberation Serif" w:hAnsi="Liberation Serif" w:cs="Liberation Serif"/>
          <w:sz w:val="28"/>
          <w:szCs w:val="28"/>
        </w:rPr>
        <w:t>– участковая избирательная комиссия;</w:t>
      </w:r>
    </w:p>
    <w:p w14:paraId="3E029882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ЦИК РФ </w:t>
      </w:r>
      <w:r>
        <w:rPr>
          <w:rFonts w:ascii="Liberation Serif" w:hAnsi="Liberation Serif" w:cs="Liberation Serif"/>
          <w:sz w:val="28"/>
          <w:szCs w:val="28"/>
        </w:rPr>
        <w:t>– Центральная избирательная комиссия Российской Федерации;</w:t>
      </w:r>
    </w:p>
    <w:p w14:paraId="04A178C4" w14:textId="77777777" w:rsidR="00850725" w:rsidRDefault="00BB448C">
      <w:pPr>
        <w:pStyle w:val="221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ЭК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экспертная комиссия территориальной избирательной комиссии;</w:t>
      </w:r>
    </w:p>
    <w:p w14:paraId="41A299E5" w14:textId="556BB02A" w:rsidR="00850725" w:rsidRDefault="00BB448C">
      <w:pPr>
        <w:pStyle w:val="221"/>
        <w:ind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ЭПК </w:t>
      </w:r>
      <w:r>
        <w:rPr>
          <w:rFonts w:ascii="Liberation Serif" w:hAnsi="Liberation Serif" w:cs="Liberation Serif"/>
          <w:sz w:val="28"/>
          <w:szCs w:val="28"/>
        </w:rPr>
        <w:t xml:space="preserve">– экспертно-проверочная комиссия Управления архивами </w:t>
      </w:r>
      <w:r w:rsidR="00465066">
        <w:rPr>
          <w:rFonts w:ascii="Liberation Serif" w:hAnsi="Liberation Serif" w:cs="Liberation Serif"/>
          <w:sz w:val="28"/>
          <w:szCs w:val="28"/>
        </w:rPr>
        <w:t>Забайкальского края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5F6C3DB" w14:textId="4DE387F0" w:rsidR="002F359E" w:rsidRDefault="002F359E">
      <w:pPr>
        <w:suppressAutoHyphens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104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802"/>
        <w:gridCol w:w="2410"/>
        <w:gridCol w:w="2551"/>
      </w:tblGrid>
      <w:tr w:rsidR="002515BB" w:rsidRPr="005B78F3" w14:paraId="22E0DF7A" w14:textId="77777777" w:rsidTr="002F359E">
        <w:tc>
          <w:tcPr>
            <w:tcW w:w="5496" w:type="dxa"/>
            <w:gridSpan w:val="3"/>
          </w:tcPr>
          <w:p w14:paraId="6B47F7F4" w14:textId="11DD02F0" w:rsidR="002515BB" w:rsidRPr="005B78F3" w:rsidRDefault="00CD77C8" w:rsidP="00194E2D">
            <w:pPr>
              <w:pStyle w:val="aff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Балейская</w:t>
            </w:r>
            <w:proofErr w:type="spellEnd"/>
            <w:r>
              <w:rPr>
                <w:sz w:val="28"/>
                <w:szCs w:val="28"/>
              </w:rPr>
              <w:t xml:space="preserve"> районная</w:t>
            </w:r>
            <w:r w:rsidR="002515BB">
              <w:rPr>
                <w:sz w:val="28"/>
                <w:szCs w:val="28"/>
              </w:rPr>
              <w:t xml:space="preserve"> территориальная и</w:t>
            </w:r>
            <w:r w:rsidR="002515BB" w:rsidRPr="005B78F3">
              <w:rPr>
                <w:sz w:val="28"/>
                <w:szCs w:val="28"/>
              </w:rPr>
              <w:t xml:space="preserve">збирательная комиссия </w:t>
            </w:r>
          </w:p>
        </w:tc>
        <w:tc>
          <w:tcPr>
            <w:tcW w:w="4961" w:type="dxa"/>
            <w:gridSpan w:val="2"/>
          </w:tcPr>
          <w:p w14:paraId="7B5C66CE" w14:textId="77777777" w:rsidR="002515BB" w:rsidRPr="005B78F3" w:rsidRDefault="002515BB" w:rsidP="00194E2D">
            <w:pPr>
              <w:pStyle w:val="140"/>
              <w:ind w:firstLine="0"/>
              <w:jc w:val="center"/>
              <w:rPr>
                <w:bCs/>
                <w:szCs w:val="28"/>
              </w:rPr>
            </w:pPr>
            <w:bookmarkStart w:id="1" w:name="_Toc87077280"/>
            <w:bookmarkStart w:id="2" w:name="_Toc87079664"/>
            <w:r w:rsidRPr="005B78F3">
              <w:rPr>
                <w:bCs/>
                <w:szCs w:val="28"/>
              </w:rPr>
              <w:t>УТВЕРЖДАЮ</w:t>
            </w:r>
            <w:bookmarkEnd w:id="1"/>
            <w:bookmarkEnd w:id="2"/>
          </w:p>
        </w:tc>
      </w:tr>
      <w:tr w:rsidR="002515BB" w:rsidRPr="005B78F3" w14:paraId="596B1FEF" w14:textId="77777777" w:rsidTr="002F359E">
        <w:trPr>
          <w:cantSplit/>
        </w:trPr>
        <w:tc>
          <w:tcPr>
            <w:tcW w:w="5496" w:type="dxa"/>
            <w:gridSpan w:val="3"/>
          </w:tcPr>
          <w:p w14:paraId="27EA21DD" w14:textId="77777777" w:rsidR="002515BB" w:rsidRPr="002515BB" w:rsidRDefault="002515BB" w:rsidP="002515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15BB">
              <w:rPr>
                <w:rFonts w:ascii="Times New Roman" w:hAnsi="Times New Roman"/>
                <w:b w:val="0"/>
                <w:sz w:val="28"/>
                <w:szCs w:val="28"/>
              </w:rPr>
              <w:t>НОМЕНКЛАТУРА ДЕЛ</w:t>
            </w:r>
          </w:p>
          <w:p w14:paraId="1C97CBE1" w14:textId="191C67D1" w:rsidR="002515BB" w:rsidRPr="005B78F3" w:rsidRDefault="002515BB" w:rsidP="00194E2D">
            <w:pPr>
              <w:rPr>
                <w:sz w:val="28"/>
                <w:szCs w:val="28"/>
              </w:rPr>
            </w:pPr>
            <w:r w:rsidRPr="005B78F3">
              <w:rPr>
                <w:sz w:val="28"/>
                <w:szCs w:val="28"/>
              </w:rPr>
              <w:t>№</w:t>
            </w:r>
            <w:r w:rsidR="002F359E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61" w:type="dxa"/>
            <w:gridSpan w:val="2"/>
            <w:vMerge w:val="restart"/>
          </w:tcPr>
          <w:p w14:paraId="0675347C" w14:textId="6758FE9E" w:rsidR="002515BB" w:rsidRPr="005B78F3" w:rsidRDefault="002515BB" w:rsidP="00CD77C8">
            <w:pPr>
              <w:pStyle w:val="aff8"/>
              <w:ind w:firstLine="0"/>
              <w:rPr>
                <w:szCs w:val="28"/>
              </w:rPr>
            </w:pPr>
            <w:bookmarkStart w:id="3" w:name="_Toc87077281"/>
            <w:bookmarkStart w:id="4" w:name="_Toc87079665"/>
            <w:bookmarkStart w:id="5" w:name="_Toc88294870"/>
            <w:bookmarkStart w:id="6" w:name="_Toc88299567"/>
            <w:r>
              <w:rPr>
                <w:szCs w:val="28"/>
              </w:rPr>
              <w:t xml:space="preserve">Председатель </w:t>
            </w:r>
            <w:proofErr w:type="spellStart"/>
            <w:r w:rsidR="00CD77C8">
              <w:rPr>
                <w:szCs w:val="28"/>
              </w:rPr>
              <w:t>Балейской</w:t>
            </w:r>
            <w:proofErr w:type="spellEnd"/>
            <w:r w:rsidR="00CD77C8">
              <w:rPr>
                <w:szCs w:val="28"/>
              </w:rPr>
              <w:t xml:space="preserve"> районной</w:t>
            </w:r>
            <w:r>
              <w:rPr>
                <w:szCs w:val="28"/>
              </w:rPr>
              <w:t xml:space="preserve"> территориальной и</w:t>
            </w:r>
            <w:r w:rsidRPr="005B78F3">
              <w:rPr>
                <w:szCs w:val="28"/>
              </w:rPr>
              <w:t xml:space="preserve">збирательной комиссии </w:t>
            </w:r>
            <w:bookmarkEnd w:id="3"/>
            <w:bookmarkEnd w:id="4"/>
            <w:bookmarkEnd w:id="5"/>
            <w:bookmarkEnd w:id="6"/>
          </w:p>
        </w:tc>
      </w:tr>
      <w:tr w:rsidR="002F359E" w:rsidRPr="005B78F3" w14:paraId="0E8516AC" w14:textId="77777777" w:rsidTr="002F359E">
        <w:trPr>
          <w:cantSplit/>
        </w:trPr>
        <w:tc>
          <w:tcPr>
            <w:tcW w:w="5496" w:type="dxa"/>
            <w:gridSpan w:val="3"/>
          </w:tcPr>
          <w:p w14:paraId="206B283B" w14:textId="077758EA" w:rsidR="002F359E" w:rsidRPr="005B78F3" w:rsidRDefault="002F359E" w:rsidP="00CD7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Забайкальский край, г. </w:t>
            </w:r>
            <w:r w:rsidR="00CD77C8">
              <w:rPr>
                <w:sz w:val="28"/>
                <w:szCs w:val="28"/>
              </w:rPr>
              <w:t>Балей</w:t>
            </w:r>
          </w:p>
        </w:tc>
        <w:tc>
          <w:tcPr>
            <w:tcW w:w="4961" w:type="dxa"/>
            <w:gridSpan w:val="2"/>
            <w:vMerge/>
          </w:tcPr>
          <w:p w14:paraId="49F31BFA" w14:textId="77777777" w:rsidR="002F359E" w:rsidRPr="005B78F3" w:rsidRDefault="002F359E" w:rsidP="00194E2D">
            <w:pPr>
              <w:rPr>
                <w:b/>
                <w:sz w:val="28"/>
                <w:szCs w:val="28"/>
              </w:rPr>
            </w:pPr>
          </w:p>
        </w:tc>
      </w:tr>
      <w:tr w:rsidR="002515BB" w:rsidRPr="005B78F3" w14:paraId="2D9F5D37" w14:textId="77777777" w:rsidTr="002F359E">
        <w:trPr>
          <w:cantSplit/>
        </w:trPr>
        <w:tc>
          <w:tcPr>
            <w:tcW w:w="5496" w:type="dxa"/>
            <w:gridSpan w:val="3"/>
          </w:tcPr>
          <w:p w14:paraId="18084992" w14:textId="672BA532" w:rsidR="002515BB" w:rsidRPr="002F359E" w:rsidRDefault="002F359E" w:rsidP="002F359E">
            <w:pPr>
              <w:pStyle w:val="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составления)</w:t>
            </w:r>
          </w:p>
        </w:tc>
        <w:tc>
          <w:tcPr>
            <w:tcW w:w="2410" w:type="dxa"/>
          </w:tcPr>
          <w:p w14:paraId="10FB3265" w14:textId="77777777" w:rsidR="002515BB" w:rsidRPr="00AD7803" w:rsidRDefault="002515BB" w:rsidP="00194E2D">
            <w:pPr>
              <w:pStyle w:val="2"/>
              <w:ind w:left="284" w:right="227"/>
              <w:rPr>
                <w:b w:val="0"/>
                <w:bCs/>
                <w:sz w:val="20"/>
              </w:rPr>
            </w:pPr>
            <w:bookmarkStart w:id="7" w:name="_Toc87077282"/>
            <w:bookmarkStart w:id="8" w:name="_Toc87079666"/>
            <w:bookmarkStart w:id="9" w:name="_Toc88294871"/>
            <w:bookmarkStart w:id="10" w:name="_Toc88299568"/>
            <w:r w:rsidRPr="00AD7803">
              <w:rPr>
                <w:b w:val="0"/>
                <w:bCs/>
                <w:sz w:val="20"/>
              </w:rPr>
              <w:t>Подпись</w:t>
            </w:r>
            <w:bookmarkEnd w:id="7"/>
            <w:bookmarkEnd w:id="8"/>
            <w:bookmarkEnd w:id="9"/>
            <w:bookmarkEnd w:id="10"/>
          </w:p>
        </w:tc>
        <w:tc>
          <w:tcPr>
            <w:tcW w:w="2551" w:type="dxa"/>
          </w:tcPr>
          <w:p w14:paraId="0FC903B1" w14:textId="77777777" w:rsidR="002515BB" w:rsidRPr="00AD7803" w:rsidRDefault="002515BB" w:rsidP="00194E2D">
            <w:pPr>
              <w:pStyle w:val="2"/>
              <w:rPr>
                <w:b w:val="0"/>
                <w:bCs/>
                <w:sz w:val="20"/>
              </w:rPr>
            </w:pPr>
            <w:bookmarkStart w:id="11" w:name="_Toc87077283"/>
            <w:bookmarkStart w:id="12" w:name="_Toc87079667"/>
            <w:bookmarkStart w:id="13" w:name="_Toc88294872"/>
            <w:bookmarkStart w:id="14" w:name="_Toc88299569"/>
            <w:r w:rsidRPr="00AD7803">
              <w:rPr>
                <w:b w:val="0"/>
                <w:bCs/>
                <w:sz w:val="20"/>
              </w:rPr>
              <w:t>Расшифровка подписи</w:t>
            </w:r>
            <w:bookmarkEnd w:id="11"/>
            <w:bookmarkEnd w:id="12"/>
            <w:bookmarkEnd w:id="13"/>
            <w:bookmarkEnd w:id="14"/>
          </w:p>
        </w:tc>
      </w:tr>
      <w:tr w:rsidR="002515BB" w:rsidRPr="005B78F3" w14:paraId="4968091A" w14:textId="77777777" w:rsidTr="002F359E">
        <w:trPr>
          <w:cantSplit/>
        </w:trPr>
        <w:tc>
          <w:tcPr>
            <w:tcW w:w="851" w:type="dxa"/>
          </w:tcPr>
          <w:p w14:paraId="55C7DE7F" w14:textId="77777777" w:rsidR="002515BB" w:rsidRPr="005B78F3" w:rsidRDefault="002515BB" w:rsidP="00194E2D">
            <w:pPr>
              <w:spacing w:before="240"/>
              <w:ind w:left="-108" w:right="138"/>
              <w:rPr>
                <w:sz w:val="28"/>
                <w:szCs w:val="28"/>
              </w:rPr>
            </w:pPr>
            <w:r w:rsidRPr="005B78F3">
              <w:rPr>
                <w:sz w:val="28"/>
                <w:szCs w:val="28"/>
              </w:rPr>
              <w:t>На</w:t>
            </w:r>
          </w:p>
        </w:tc>
        <w:tc>
          <w:tcPr>
            <w:tcW w:w="1843" w:type="dxa"/>
          </w:tcPr>
          <w:p w14:paraId="6FAF8DF8" w14:textId="1B0C1E3B" w:rsidR="002515BB" w:rsidRPr="005B78F3" w:rsidRDefault="002F359E" w:rsidP="00194E2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2802" w:type="dxa"/>
          </w:tcPr>
          <w:p w14:paraId="3CE64926" w14:textId="3AF08704" w:rsidR="002515BB" w:rsidRPr="005B78F3" w:rsidRDefault="002515BB" w:rsidP="00194E2D">
            <w:pPr>
              <w:pStyle w:val="aff9"/>
              <w:spacing w:before="240"/>
              <w:rPr>
                <w:sz w:val="28"/>
                <w:szCs w:val="28"/>
              </w:rPr>
            </w:pPr>
            <w:r w:rsidRPr="005B78F3">
              <w:rPr>
                <w:sz w:val="28"/>
                <w:szCs w:val="28"/>
              </w:rPr>
              <w:t>год</w:t>
            </w:r>
            <w:r w:rsidR="002F359E"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</w:tcPr>
          <w:p w14:paraId="6990F990" w14:textId="77777777" w:rsidR="002515BB" w:rsidRPr="00AD7803" w:rsidRDefault="002515BB" w:rsidP="00194E2D">
            <w:pPr>
              <w:pStyle w:val="2"/>
              <w:rPr>
                <w:b w:val="0"/>
                <w:bCs/>
                <w:sz w:val="20"/>
              </w:rPr>
            </w:pPr>
            <w:bookmarkStart w:id="15" w:name="_Toc87077284"/>
            <w:bookmarkStart w:id="16" w:name="_Toc87079668"/>
            <w:bookmarkStart w:id="17" w:name="_Toc88294873"/>
            <w:bookmarkStart w:id="18" w:name="_Toc88299570"/>
            <w:r w:rsidRPr="00AD7803">
              <w:rPr>
                <w:b w:val="0"/>
                <w:bCs/>
                <w:sz w:val="20"/>
              </w:rPr>
              <w:t xml:space="preserve">     Дата</w:t>
            </w:r>
            <w:bookmarkEnd w:id="15"/>
            <w:bookmarkEnd w:id="16"/>
            <w:bookmarkEnd w:id="17"/>
            <w:bookmarkEnd w:id="18"/>
          </w:p>
        </w:tc>
        <w:tc>
          <w:tcPr>
            <w:tcW w:w="2551" w:type="dxa"/>
          </w:tcPr>
          <w:p w14:paraId="79C30371" w14:textId="77777777" w:rsidR="002515BB" w:rsidRPr="005B78F3" w:rsidRDefault="002515BB" w:rsidP="00194E2D">
            <w:pPr>
              <w:spacing w:before="240"/>
              <w:rPr>
                <w:bCs/>
                <w:sz w:val="28"/>
                <w:szCs w:val="28"/>
              </w:rPr>
            </w:pPr>
          </w:p>
        </w:tc>
      </w:tr>
    </w:tbl>
    <w:p w14:paraId="717A4EC3" w14:textId="77777777" w:rsidR="00465066" w:rsidRDefault="00465066">
      <w:pPr>
        <w:ind w:right="-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75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4426"/>
        <w:gridCol w:w="2145"/>
        <w:gridCol w:w="2075"/>
      </w:tblGrid>
      <w:tr w:rsidR="00850725" w14:paraId="2313AA33" w14:textId="77777777">
        <w:tc>
          <w:tcPr>
            <w:tcW w:w="1104" w:type="dxa"/>
          </w:tcPr>
          <w:p w14:paraId="7DA05536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Индекс </w:t>
            </w:r>
          </w:p>
          <w:p w14:paraId="0AF1EC03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дела</w:t>
            </w:r>
          </w:p>
        </w:tc>
        <w:tc>
          <w:tcPr>
            <w:tcW w:w="4426" w:type="dxa"/>
          </w:tcPr>
          <w:p w14:paraId="7DF7D812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Заголовок дела</w:t>
            </w:r>
          </w:p>
        </w:tc>
        <w:tc>
          <w:tcPr>
            <w:tcW w:w="2145" w:type="dxa"/>
          </w:tcPr>
          <w:p w14:paraId="28293874" w14:textId="77777777" w:rsidR="00850725" w:rsidRDefault="00BB448C">
            <w:pPr>
              <w:pStyle w:val="25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</w:t>
            </w:r>
          </w:p>
          <w:p w14:paraId="5067952E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2075" w:type="dxa"/>
          </w:tcPr>
          <w:p w14:paraId="30D2D3CA" w14:textId="77777777"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850725" w14:paraId="4A9494C4" w14:textId="77777777">
        <w:trPr>
          <w:tblHeader/>
        </w:trPr>
        <w:tc>
          <w:tcPr>
            <w:tcW w:w="1104" w:type="dxa"/>
          </w:tcPr>
          <w:p w14:paraId="44753ABF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26" w:type="dxa"/>
          </w:tcPr>
          <w:p w14:paraId="605B9185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14:paraId="33EA76E1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14:paraId="44DF6E3B" w14:textId="77777777"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 w14:paraId="098E3CB5" w14:textId="77777777">
        <w:tc>
          <w:tcPr>
            <w:tcW w:w="9750" w:type="dxa"/>
            <w:gridSpan w:val="4"/>
          </w:tcPr>
          <w:p w14:paraId="65D3CDE2" w14:textId="54C2D69B" w:rsidR="00850725" w:rsidRPr="002F359E" w:rsidRDefault="00BB448C" w:rsidP="002F359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01. Организационная работа</w:t>
            </w:r>
          </w:p>
        </w:tc>
      </w:tr>
      <w:tr w:rsidR="00850725" w14:paraId="44A0A824" w14:textId="77777777">
        <w:tc>
          <w:tcPr>
            <w:tcW w:w="9750" w:type="dxa"/>
            <w:gridSpan w:val="4"/>
          </w:tcPr>
          <w:p w14:paraId="2A98D7EF" w14:textId="51AFEC12" w:rsidR="00850725" w:rsidRPr="002F359E" w:rsidRDefault="00BB448C" w:rsidP="002F359E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Председатель ТИК</w:t>
            </w:r>
          </w:p>
        </w:tc>
      </w:tr>
      <w:tr w:rsidR="00850725" w14:paraId="2798570E" w14:textId="77777777">
        <w:tc>
          <w:tcPr>
            <w:tcW w:w="1104" w:type="dxa"/>
          </w:tcPr>
          <w:p w14:paraId="625F4F62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01-01</w:t>
            </w:r>
          </w:p>
          <w:p w14:paraId="7D75486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14:paraId="17687809" w14:textId="3488984C"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Нормативно-правовые акты Российской Федерации,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муниципальные нормативно-правовые акты о подготовке и проведении выборов. Копии</w:t>
            </w:r>
          </w:p>
        </w:tc>
        <w:tc>
          <w:tcPr>
            <w:tcW w:w="2145" w:type="dxa"/>
          </w:tcPr>
          <w:p w14:paraId="1DD19D41" w14:textId="77777777" w:rsidR="00850725" w:rsidRDefault="00BB448C">
            <w:pPr>
              <w:ind w:right="-1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ДМН</w:t>
            </w:r>
          </w:p>
          <w:p w14:paraId="0D8A91F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1б, 2б, 3б, 4б ПТУАД</w:t>
            </w:r>
          </w:p>
        </w:tc>
        <w:tc>
          <w:tcPr>
            <w:tcW w:w="2075" w:type="dxa"/>
          </w:tcPr>
          <w:p w14:paraId="180F8CC6" w14:textId="77777777" w:rsidR="00850725" w:rsidRDefault="00850725">
            <w:pPr>
              <w:pStyle w:val="25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DDDDACA" w14:textId="77777777">
        <w:trPr>
          <w:cantSplit/>
        </w:trPr>
        <w:tc>
          <w:tcPr>
            <w:tcW w:w="1104" w:type="dxa"/>
          </w:tcPr>
          <w:p w14:paraId="23FCDBF9" w14:textId="34192683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01-02</w:t>
            </w:r>
          </w:p>
          <w:p w14:paraId="368FA5A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14:paraId="3FD34C2A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Регламент ТИК</w:t>
            </w:r>
          </w:p>
          <w:p w14:paraId="281DC63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94924F6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261BBF1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28, 33а </w:t>
            </w:r>
          </w:p>
          <w:p w14:paraId="117DD6E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23A93834" w14:textId="77777777"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0"/>
                <w:szCs w:val="24"/>
              </w:rPr>
            </w:pPr>
          </w:p>
        </w:tc>
      </w:tr>
      <w:tr w:rsidR="00850725" w14:paraId="7984DB9C" w14:textId="77777777">
        <w:trPr>
          <w:cantSplit/>
        </w:trPr>
        <w:tc>
          <w:tcPr>
            <w:tcW w:w="1104" w:type="dxa"/>
          </w:tcPr>
          <w:p w14:paraId="331F3E31" w14:textId="7E53B5E8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1-03</w:t>
            </w:r>
          </w:p>
          <w:p w14:paraId="50A1AA3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6" w:type="dxa"/>
          </w:tcPr>
          <w:p w14:paraId="650C576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заседаний, решения ТИК и документы к ним</w:t>
            </w:r>
          </w:p>
        </w:tc>
        <w:tc>
          <w:tcPr>
            <w:tcW w:w="2145" w:type="dxa"/>
          </w:tcPr>
          <w:p w14:paraId="2581C636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7E9DDD8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18а</w:t>
            </w:r>
          </w:p>
          <w:p w14:paraId="0947A08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1BE69F95" w14:textId="77777777" w:rsidR="00850725" w:rsidRDefault="00850725">
            <w:pPr>
              <w:pStyle w:val="aff3"/>
              <w:snapToGrid w:val="0"/>
              <w:spacing w:after="0"/>
              <w:ind w:left="0" w:right="-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BEED45C" w14:textId="77777777">
        <w:trPr>
          <w:cantSplit/>
        </w:trPr>
        <w:tc>
          <w:tcPr>
            <w:tcW w:w="1104" w:type="dxa"/>
          </w:tcPr>
          <w:p w14:paraId="3449CD6E" w14:textId="4643B572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01-04</w:t>
            </w:r>
          </w:p>
        </w:tc>
        <w:tc>
          <w:tcPr>
            <w:tcW w:w="4426" w:type="dxa"/>
          </w:tcPr>
          <w:p w14:paraId="0E5AB4A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Публикации в средствах массовой информации о деятельности избирательных комиссий и ходе избирательных кампаний</w:t>
            </w:r>
          </w:p>
          <w:p w14:paraId="48D12D47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BC2E8FE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14:paraId="1F7116D7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51 </w:t>
            </w:r>
          </w:p>
          <w:p w14:paraId="50860348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4038BE71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A594EF2" w14:textId="77777777">
        <w:trPr>
          <w:cantSplit/>
          <w:trHeight w:val="90"/>
        </w:trPr>
        <w:tc>
          <w:tcPr>
            <w:tcW w:w="1104" w:type="dxa"/>
          </w:tcPr>
          <w:p w14:paraId="7455A90E" w14:textId="563532AB"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01-05</w:t>
            </w:r>
          </w:p>
        </w:tc>
        <w:tc>
          <w:tcPr>
            <w:tcW w:w="4426" w:type="dxa"/>
          </w:tcPr>
          <w:p w14:paraId="154383E9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(протоколы, решения, заявления и т.д.) о кандидатурах в составы УИК, кандидатурах в резерв УИК (поступающие документы); информация о результатах проверок сведений о кандидатурах в составы и резерв УИК (поступающие документы)</w:t>
            </w:r>
          </w:p>
          <w:p w14:paraId="5A28450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5EC1C84" w14:textId="77777777"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14:paraId="5E0ED60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439 </w:t>
            </w:r>
          </w:p>
          <w:p w14:paraId="7A35E83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0119803D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3D34C89" w14:textId="77777777">
        <w:trPr>
          <w:cantSplit/>
          <w:trHeight w:val="90"/>
        </w:trPr>
        <w:tc>
          <w:tcPr>
            <w:tcW w:w="1104" w:type="dxa"/>
          </w:tcPr>
          <w:p w14:paraId="5F3668E3" w14:textId="5B7F96BA"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01-06</w:t>
            </w:r>
          </w:p>
        </w:tc>
        <w:tc>
          <w:tcPr>
            <w:tcW w:w="4426" w:type="dxa"/>
          </w:tcPr>
          <w:p w14:paraId="4562C300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Учебные планы и документы к ним</w:t>
            </w:r>
          </w:p>
        </w:tc>
        <w:tc>
          <w:tcPr>
            <w:tcW w:w="2145" w:type="dxa"/>
          </w:tcPr>
          <w:p w14:paraId="78DFBE79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</w:p>
          <w:p w14:paraId="3A9B223E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478 </w:t>
            </w:r>
          </w:p>
          <w:p w14:paraId="6C7D68C8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2229ACB4" w14:textId="77777777" w:rsidR="00850725" w:rsidRDefault="00850725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52049103" w14:textId="77777777">
        <w:trPr>
          <w:cantSplit/>
          <w:trHeight w:val="90"/>
        </w:trPr>
        <w:tc>
          <w:tcPr>
            <w:tcW w:w="1104" w:type="dxa"/>
          </w:tcPr>
          <w:p w14:paraId="4C2BE0C3" w14:textId="05ED4895"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01-07</w:t>
            </w:r>
          </w:p>
        </w:tc>
        <w:tc>
          <w:tcPr>
            <w:tcW w:w="4426" w:type="dxa"/>
          </w:tcPr>
          <w:p w14:paraId="4A5A6D2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(письма, договоры, акты) о передаче на хранение технологического оборудования УИК</w:t>
            </w:r>
          </w:p>
        </w:tc>
        <w:tc>
          <w:tcPr>
            <w:tcW w:w="2145" w:type="dxa"/>
          </w:tcPr>
          <w:p w14:paraId="0A199875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14:paraId="12FA7196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525 </w:t>
            </w:r>
          </w:p>
          <w:p w14:paraId="2CE439F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2075" w:type="dxa"/>
          </w:tcPr>
          <w:p w14:paraId="4A91AF72" w14:textId="77777777" w:rsidR="00850725" w:rsidRDefault="00BB448C">
            <w:pPr>
              <w:pStyle w:val="ConsPlusCell"/>
              <w:widowControl/>
              <w:tabs>
                <w:tab w:val="left" w:pos="1490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истечения срока действия договора</w:t>
            </w:r>
          </w:p>
        </w:tc>
      </w:tr>
    </w:tbl>
    <w:p w14:paraId="143C0FD0" w14:textId="77777777" w:rsidR="00850725" w:rsidRDefault="00BB448C">
      <w:pPr>
        <w:ind w:right="-1"/>
      </w:pPr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819"/>
        <w:gridCol w:w="1845"/>
        <w:gridCol w:w="1984"/>
      </w:tblGrid>
      <w:tr w:rsidR="00850725" w14:paraId="06D56F07" w14:textId="77777777">
        <w:trPr>
          <w:tblHeader/>
        </w:trPr>
        <w:tc>
          <w:tcPr>
            <w:tcW w:w="1133" w:type="dxa"/>
          </w:tcPr>
          <w:p w14:paraId="5F374B5E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14:paraId="675346D0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00D08876" w14:textId="77777777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B0FC3BF" w14:textId="77777777" w:rsidR="00850725" w:rsidRDefault="00BB448C">
            <w:pPr>
              <w:pStyle w:val="25"/>
              <w:snapToGrid w:val="0"/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0725" w14:paraId="1990710C" w14:textId="77777777">
        <w:trPr>
          <w:cantSplit/>
        </w:trPr>
        <w:tc>
          <w:tcPr>
            <w:tcW w:w="1133" w:type="dxa"/>
          </w:tcPr>
          <w:p w14:paraId="4511090E" w14:textId="577BF836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01-08</w:t>
            </w:r>
          </w:p>
        </w:tc>
        <w:tc>
          <w:tcPr>
            <w:tcW w:w="4819" w:type="dxa"/>
          </w:tcPr>
          <w:p w14:paraId="399529B0" w14:textId="3F9C4729" w:rsidR="00850725" w:rsidRDefault="00465066">
            <w:pPr>
              <w:pStyle w:val="ConsNormal"/>
              <w:ind w:right="-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Распоряжения председателя ИКЗК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 Копии</w:t>
            </w:r>
          </w:p>
        </w:tc>
        <w:tc>
          <w:tcPr>
            <w:tcW w:w="1845" w:type="dxa"/>
          </w:tcPr>
          <w:p w14:paraId="2A6D295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ДМН*</w:t>
            </w:r>
          </w:p>
          <w:p w14:paraId="38D7D7B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19</w:t>
            </w:r>
          </w:p>
          <w:p w14:paraId="6D677A13" w14:textId="650060BA" w:rsidR="00850725" w:rsidRDefault="00BB448C" w:rsidP="002F359E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</w:tc>
        <w:tc>
          <w:tcPr>
            <w:tcW w:w="1984" w:type="dxa"/>
          </w:tcPr>
          <w:p w14:paraId="35C31F31" w14:textId="77777777" w:rsidR="00850725" w:rsidRDefault="00BB448C">
            <w:pPr>
              <w:snapToGrid w:val="0"/>
              <w:ind w:right="-1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Присланные для сведения – до минования надобности.</w:t>
            </w:r>
          </w:p>
        </w:tc>
      </w:tr>
      <w:tr w:rsidR="00850725" w14:paraId="1EA66E03" w14:textId="77777777">
        <w:trPr>
          <w:cantSplit/>
        </w:trPr>
        <w:tc>
          <w:tcPr>
            <w:tcW w:w="1133" w:type="dxa"/>
          </w:tcPr>
          <w:p w14:paraId="554D8F75" w14:textId="780F063A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01-09</w:t>
            </w:r>
          </w:p>
          <w:p w14:paraId="1B855AE4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FC9912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Обращения граждан (предложения, заявления, жалобы, претензии) (поступающие документы) </w:t>
            </w:r>
          </w:p>
        </w:tc>
        <w:tc>
          <w:tcPr>
            <w:tcW w:w="1845" w:type="dxa"/>
          </w:tcPr>
          <w:p w14:paraId="268922E1" w14:textId="77777777"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14:paraId="760BD552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14:paraId="09D7EEA1" w14:textId="5A8BB8E1" w:rsidR="00850725" w:rsidRPr="002F359E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3BEA4924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604BBD4" w14:textId="77777777"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20644314" w14:textId="77777777">
        <w:trPr>
          <w:cantSplit/>
        </w:trPr>
        <w:tc>
          <w:tcPr>
            <w:tcW w:w="1133" w:type="dxa"/>
          </w:tcPr>
          <w:p w14:paraId="71D73331" w14:textId="1C6F0384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01-10</w:t>
            </w:r>
          </w:p>
        </w:tc>
        <w:tc>
          <w:tcPr>
            <w:tcW w:w="4819" w:type="dxa"/>
          </w:tcPr>
          <w:p w14:paraId="67D3D14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Ответы на обращения граждан, переписка по обращениям граждан</w:t>
            </w:r>
          </w:p>
          <w:p w14:paraId="4410F2B4" w14:textId="77777777" w:rsidR="00850725" w:rsidRDefault="00850725">
            <w:pPr>
              <w:ind w:right="-1"/>
              <w:rPr>
                <w:rFonts w:ascii="Liberation Serif" w:hAnsi="Liberation Serif" w:cs="Liberation Serif"/>
              </w:rPr>
            </w:pPr>
          </w:p>
        </w:tc>
        <w:tc>
          <w:tcPr>
            <w:tcW w:w="1845" w:type="dxa"/>
          </w:tcPr>
          <w:p w14:paraId="593BAFAB" w14:textId="77777777"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14:paraId="61CF0983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154 </w:t>
            </w:r>
          </w:p>
          <w:p w14:paraId="5EACD0FD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26DA510E" w14:textId="77777777" w:rsidR="00850725" w:rsidRDefault="00850725">
            <w:pPr>
              <w:autoSpaceDE w:val="0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6A22892" w14:textId="77777777">
        <w:trPr>
          <w:cantSplit/>
        </w:trPr>
        <w:tc>
          <w:tcPr>
            <w:tcW w:w="1133" w:type="dxa"/>
          </w:tcPr>
          <w:p w14:paraId="416E2A8F" w14:textId="5EA6D71F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01-11</w:t>
            </w:r>
          </w:p>
          <w:p w14:paraId="3A63970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1B1520" w14:textId="3D406C80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(поступающие документы)</w:t>
            </w:r>
          </w:p>
        </w:tc>
        <w:tc>
          <w:tcPr>
            <w:tcW w:w="1845" w:type="dxa"/>
          </w:tcPr>
          <w:p w14:paraId="0F063070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14:paraId="7B7CFAE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14:paraId="04B31F75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66CA786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79403E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401DFE1" w14:textId="77777777">
        <w:trPr>
          <w:cantSplit/>
        </w:trPr>
        <w:tc>
          <w:tcPr>
            <w:tcW w:w="1133" w:type="dxa"/>
          </w:tcPr>
          <w:p w14:paraId="55FB3CA9" w14:textId="2D29AA30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01-12</w:t>
            </w:r>
          </w:p>
          <w:p w14:paraId="2252F99C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3EA3D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(поступающие документы)</w:t>
            </w:r>
          </w:p>
        </w:tc>
        <w:tc>
          <w:tcPr>
            <w:tcW w:w="1845" w:type="dxa"/>
          </w:tcPr>
          <w:p w14:paraId="521F9A70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14:paraId="21748AC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14:paraId="0EFD218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1FFC1016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F5FCE63" w14:textId="77777777">
        <w:trPr>
          <w:cantSplit/>
        </w:trPr>
        <w:tc>
          <w:tcPr>
            <w:tcW w:w="1133" w:type="dxa"/>
          </w:tcPr>
          <w:p w14:paraId="76F683F1" w14:textId="6454A954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01-13</w:t>
            </w:r>
          </w:p>
          <w:p w14:paraId="6A30A025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7CA559" w14:textId="71A57CC4" w:rsidR="00850725" w:rsidRDefault="00BB448C" w:rsidP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Переписка с Избирательной комиссией 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иными избирательными комиссиями по основной деятельности (отправляемые документы)</w:t>
            </w:r>
          </w:p>
        </w:tc>
        <w:tc>
          <w:tcPr>
            <w:tcW w:w="1845" w:type="dxa"/>
          </w:tcPr>
          <w:p w14:paraId="56E0357A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</w:p>
          <w:p w14:paraId="7270639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14:paraId="5CAA2CCA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0785286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6C149F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E7D281C" w14:textId="77777777">
        <w:trPr>
          <w:cantSplit/>
        </w:trPr>
        <w:tc>
          <w:tcPr>
            <w:tcW w:w="1133" w:type="dxa"/>
          </w:tcPr>
          <w:p w14:paraId="597D6F66" w14:textId="42842AC0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01-14</w:t>
            </w:r>
          </w:p>
          <w:p w14:paraId="3C27882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CD21BFF" w14:textId="6B8F3F64" w:rsidR="00850725" w:rsidRPr="002F359E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с иными органами и организациями по вопросам текущей деятельности (отправляемые документы)</w:t>
            </w:r>
          </w:p>
        </w:tc>
        <w:tc>
          <w:tcPr>
            <w:tcW w:w="1845" w:type="dxa"/>
          </w:tcPr>
          <w:p w14:paraId="6388E28C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ЭПК </w:t>
            </w:r>
          </w:p>
          <w:p w14:paraId="1567F7B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70 </w:t>
            </w:r>
          </w:p>
          <w:p w14:paraId="2737C14C" w14:textId="717FD7CF" w:rsidR="00850725" w:rsidRPr="002F359E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20FF556E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26B101C" w14:textId="77777777">
        <w:trPr>
          <w:cantSplit/>
        </w:trPr>
        <w:tc>
          <w:tcPr>
            <w:tcW w:w="1133" w:type="dxa"/>
          </w:tcPr>
          <w:p w14:paraId="2278C17F" w14:textId="47E73FE9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01-15</w:t>
            </w:r>
          </w:p>
          <w:p w14:paraId="0DA3DA6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FECD9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Телефонограммы (поступающие и отправляемые)</w:t>
            </w:r>
          </w:p>
        </w:tc>
        <w:tc>
          <w:tcPr>
            <w:tcW w:w="1845" w:type="dxa"/>
          </w:tcPr>
          <w:p w14:paraId="07227686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14:paraId="5029A38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14:paraId="687382BA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FC74191" w14:textId="77777777">
        <w:trPr>
          <w:cantSplit/>
        </w:trPr>
        <w:tc>
          <w:tcPr>
            <w:tcW w:w="1133" w:type="dxa"/>
          </w:tcPr>
          <w:p w14:paraId="5055C349" w14:textId="4B3F869C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01-16</w:t>
            </w:r>
          </w:p>
          <w:p w14:paraId="05319B7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25024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телефонограмм</w:t>
            </w:r>
          </w:p>
        </w:tc>
        <w:tc>
          <w:tcPr>
            <w:tcW w:w="1845" w:type="dxa"/>
          </w:tcPr>
          <w:p w14:paraId="35D67CBF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14:paraId="007C826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182ж ПТУАД</w:t>
            </w:r>
          </w:p>
        </w:tc>
        <w:tc>
          <w:tcPr>
            <w:tcW w:w="1984" w:type="dxa"/>
          </w:tcPr>
          <w:p w14:paraId="43A298A8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D5B20A0" w14:textId="77777777">
        <w:trPr>
          <w:cantSplit/>
        </w:trPr>
        <w:tc>
          <w:tcPr>
            <w:tcW w:w="1133" w:type="dxa"/>
          </w:tcPr>
          <w:p w14:paraId="2A2B497E" w14:textId="328C64BC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01-17</w:t>
            </w:r>
          </w:p>
          <w:p w14:paraId="59AF3D3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CD3E87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устных обращений, поданных на личном приеме граждан</w:t>
            </w:r>
          </w:p>
          <w:p w14:paraId="06E4941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A110D8C" w14:textId="77777777"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4B415E45" w14:textId="77777777" w:rsidR="00850725" w:rsidRDefault="00BB448C">
            <w:pPr>
              <w:pStyle w:val="ConsPlusNonformat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182е ПТУАД</w:t>
            </w:r>
          </w:p>
        </w:tc>
        <w:tc>
          <w:tcPr>
            <w:tcW w:w="1984" w:type="dxa"/>
          </w:tcPr>
          <w:p w14:paraId="25CA4F90" w14:textId="77777777" w:rsidR="00850725" w:rsidRDefault="00850725">
            <w:pPr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98E58EE" w14:textId="77777777">
        <w:trPr>
          <w:cantSplit/>
        </w:trPr>
        <w:tc>
          <w:tcPr>
            <w:tcW w:w="1133" w:type="dxa"/>
          </w:tcPr>
          <w:p w14:paraId="28DDB106" w14:textId="77DBD700" w:rsidR="00850725" w:rsidRDefault="00465066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01-18</w:t>
            </w:r>
          </w:p>
          <w:p w14:paraId="5BDD09DF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D08FEB" w14:textId="77777777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(учета выдачи) удостоверений членов УИК</w:t>
            </w:r>
          </w:p>
          <w:p w14:paraId="612E1764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0443C2F" w14:textId="77777777" w:rsidR="00850725" w:rsidRDefault="00BB448C">
            <w:pPr>
              <w:pStyle w:val="ConsNormal"/>
              <w:ind w:right="-1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</w:t>
            </w:r>
          </w:p>
          <w:p w14:paraId="14C59D49" w14:textId="77777777" w:rsidR="00850725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589 </w:t>
            </w:r>
          </w:p>
          <w:p w14:paraId="4D2ED73F" w14:textId="50872366" w:rsidR="00B34B16" w:rsidRPr="002F359E" w:rsidRDefault="00BB448C">
            <w:pPr>
              <w:pStyle w:val="ConsPlusCell"/>
              <w:widowControl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19046B20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68E1DD6" w14:textId="77777777" w:rsidTr="00465066">
        <w:trPr>
          <w:trHeight w:val="419"/>
        </w:trPr>
        <w:tc>
          <w:tcPr>
            <w:tcW w:w="9781" w:type="dxa"/>
            <w:gridSpan w:val="4"/>
          </w:tcPr>
          <w:p w14:paraId="7C287143" w14:textId="47D412D9" w:rsidR="00850725" w:rsidRPr="00465066" w:rsidRDefault="00BB448C" w:rsidP="00465066">
            <w:pPr>
              <w:autoSpaceDE w:val="0"/>
              <w:autoSpaceDN w:val="0"/>
              <w:spacing w:after="120"/>
              <w:ind w:right="-1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Документы участковых избирательных комиссий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850725" w14:paraId="2A2F5948" w14:textId="77777777">
        <w:trPr>
          <w:trHeight w:val="267"/>
        </w:trPr>
        <w:tc>
          <w:tcPr>
            <w:tcW w:w="1133" w:type="dxa"/>
          </w:tcPr>
          <w:p w14:paraId="051B7662" w14:textId="5A88CA9C"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14:paraId="099946B3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УИК, решения УИК и документы к ним</w:t>
            </w:r>
          </w:p>
          <w:p w14:paraId="583A043D" w14:textId="77777777"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4C16F60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4BDAA033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18а </w:t>
            </w:r>
          </w:p>
          <w:p w14:paraId="51957E81" w14:textId="6B65DBFD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6F22EEC8" w14:textId="77777777"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70A5EB2" w14:textId="77777777">
        <w:trPr>
          <w:trHeight w:val="267"/>
        </w:trPr>
        <w:tc>
          <w:tcPr>
            <w:tcW w:w="1133" w:type="dxa"/>
          </w:tcPr>
          <w:p w14:paraId="7580E4E9" w14:textId="1B898022" w:rsidR="00850725" w:rsidRDefault="00BB448C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</w:t>
            </w:r>
            <w:r w:rsidR="0046506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6CDAC2F7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Переписка УИК по вопросам основной деятельности</w:t>
            </w:r>
          </w:p>
          <w:p w14:paraId="1F76758B" w14:textId="77777777"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E881A0F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ЭПК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ст. 70 </w:t>
            </w:r>
          </w:p>
          <w:p w14:paraId="665C6CA4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</w:tcPr>
          <w:p w14:paraId="02C0BC74" w14:textId="77777777"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5FC592D" w14:textId="77777777">
        <w:trPr>
          <w:trHeight w:val="267"/>
        </w:trPr>
        <w:tc>
          <w:tcPr>
            <w:tcW w:w="1133" w:type="dxa"/>
          </w:tcPr>
          <w:p w14:paraId="23DFA11E" w14:textId="2AEA5054" w:rsidR="00850725" w:rsidRDefault="00465066" w:rsidP="007B3567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01-21</w:t>
            </w:r>
          </w:p>
        </w:tc>
        <w:tc>
          <w:tcPr>
            <w:tcW w:w="4819" w:type="dxa"/>
          </w:tcPr>
          <w:p w14:paraId="5534CD32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Журнал регистрации поступающих и отправляемых документов УИК</w:t>
            </w:r>
          </w:p>
        </w:tc>
        <w:tc>
          <w:tcPr>
            <w:tcW w:w="1845" w:type="dxa"/>
          </w:tcPr>
          <w:p w14:paraId="65B0D413" w14:textId="77777777" w:rsidR="00850725" w:rsidRDefault="00BB448C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ст. 182г ПТУАД</w:t>
            </w:r>
          </w:p>
        </w:tc>
        <w:tc>
          <w:tcPr>
            <w:tcW w:w="1984" w:type="dxa"/>
          </w:tcPr>
          <w:p w14:paraId="4BC4BFBB" w14:textId="77777777" w:rsidR="00850725" w:rsidRDefault="00850725">
            <w:pPr>
              <w:autoSpaceDE w:val="0"/>
              <w:autoSpaceDN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2C40945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825" w14:textId="3DB5743E" w:rsidR="00850725" w:rsidRPr="002F359E" w:rsidRDefault="00465066" w:rsidP="002F359E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Президента Российской Федерации</w:t>
            </w:r>
          </w:p>
        </w:tc>
      </w:tr>
      <w:tr w:rsidR="00850725" w14:paraId="4FAB8CE6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023" w14:textId="6A45B29C" w:rsidR="00850725" w:rsidRDefault="0046506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14:paraId="206EC0E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986" w14:textId="323A7DB3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протокола ТИК, сводной таблицы об итогах голосования по выборам Президента Российской Федерации и документы к ним (копии жалоб, особых мнений, списков наблюдателей)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1B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32215CF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8.2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44F9400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E5C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48C9F3A" w14:textId="77777777" w:rsidTr="0036589E">
        <w:trPr>
          <w:cantSplit/>
          <w:trHeight w:val="116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65B" w14:textId="39031162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98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группы по информационным спорам и иным вопросам информационного обеспечения</w:t>
            </w:r>
          </w:p>
          <w:p w14:paraId="2BD964C5" w14:textId="45BEA6B5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выборов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2B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14:paraId="47393DD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18в</w:t>
            </w:r>
          </w:p>
          <w:p w14:paraId="7A06517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5F7160A8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00C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38F2E0D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03B" w14:textId="27F8493A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8FD" w14:textId="2B8629D3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 xml:space="preserve">ий КРС </w:t>
            </w:r>
            <w:proofErr w:type="gramStart"/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D9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3AB3B7B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18в </w:t>
            </w:r>
          </w:p>
          <w:p w14:paraId="44CC7080" w14:textId="54FF57F2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07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6BCBAF16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5BD" w14:textId="71025EE4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36589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  <w:p w14:paraId="69B3C7E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2D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  <w:p w14:paraId="16976094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FE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42AE7B8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10.1 </w:t>
            </w:r>
          </w:p>
          <w:p w14:paraId="49C5CE29" w14:textId="53195DF4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FAC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09B3868E" w14:textId="77777777" w:rsidTr="0036589E">
        <w:trPr>
          <w:cantSplit/>
          <w:trHeight w:val="8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486" w14:textId="32887352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711" w14:textId="42728654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Вторые экземпляры протоколов УИК об итогах голосования по выборам Президента Российской Федерации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D9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2D68255C" w14:textId="37BCE8E8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8.3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DF0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3F71659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910" w14:textId="36929153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A70" w14:textId="2FDDEB74"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отчеты УИК о поступлении и расходовании средств федерального бюджета, выделенных на подготовку и проведение выборов Президента Российской Федерации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8E9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42B0C4C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8.1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127938E5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AA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3D391C5F" w14:textId="77777777" w:rsidTr="0036589E">
        <w:trPr>
          <w:cantSplit/>
          <w:trHeight w:val="14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7B0" w14:textId="2DEB3F69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2B0" w14:textId="63F53F77"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ТИК, УИК при установлении итогов голосования и составлении протокола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BB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14:paraId="04F82D5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7.2, 10.2 </w:t>
            </w:r>
          </w:p>
          <w:p w14:paraId="3FEFE77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5BD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5022CF57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3F7" w14:textId="2A6C7DA4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06E" w14:textId="1F1CD4FF" w:rsidR="00B34B16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954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>*</w:t>
            </w:r>
          </w:p>
          <w:p w14:paraId="05A74C4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14:paraId="7E26856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26D7B38E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5D8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 После принятия решения по делу</w:t>
            </w:r>
          </w:p>
        </w:tc>
      </w:tr>
      <w:tr w:rsidR="00850725" w14:paraId="2D6E7D5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E92" w14:textId="78C80FD6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D1E" w14:textId="2E146D1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49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380D9C6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14:paraId="7D368B1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3083B3FF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1D2C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174EB29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0FB198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079" w14:textId="0561ADBE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FBB" w14:textId="0F52FF22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заполненные избирательные бюллетени, неиспользованные (погашенные) бюллетени, неиспользованные специальные знаки (марки) для бюллетеней, листы (части листов) от использованных специальных знаков (марок) для бюллетеней, неиспользованные (погашенные) защитные марки для сейф-пакетов 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61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14:paraId="4DCC663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9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357AF020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DDC8" w14:textId="77777777"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 w14:paraId="068A6EB2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C2C" w14:textId="6F41B5DD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56F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Акты, приложенные ко второму экземпляру протокола ТИК об итогах голосования, к первым и вторым экземплярам протоколов УИК об итогах голосования; увеличенная форма сводной таблицы об итогах голосования; увеличенные формы протоколов участковых избирательных комиссий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7C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14:paraId="406FFAC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9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22F4E203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3A2" w14:textId="77777777"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  <w:p w14:paraId="42EE0FD3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14:paraId="41E1E08D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14:paraId="11706554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14:paraId="1FEC14C5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  <w:p w14:paraId="3EE58775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397BF121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851" w14:textId="1D08845C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100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Ведомости передачи избирательных бюллетеней членам УИК для выдачи их избирателям в помещении для голосования;</w:t>
            </w:r>
          </w:p>
          <w:p w14:paraId="1733C1F9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ведомости передачи избирательных бюллетеней членам УИК при проведении голосования вне помещения для голосования; ведомости применения средств видеонаблюдения (</w:t>
            </w:r>
            <w:proofErr w:type="spell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видеофиксации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) в помещениях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02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 *</w:t>
            </w:r>
          </w:p>
          <w:p w14:paraId="54D083C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9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5E5CB89E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763E" w14:textId="77777777"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 w14:paraId="68E5436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933" w14:textId="76B2CE80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0C8" w14:textId="44A904B4" w:rsidR="00B34B16" w:rsidRDefault="00BB448C" w:rsidP="0036589E">
            <w:pPr>
              <w:suppressAutoHyphens w:val="0"/>
              <w:autoSpaceDE w:val="0"/>
              <w:autoSpaceDN w:val="0"/>
              <w:adjustRightInd w:val="0"/>
              <w:ind w:firstLine="36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в списки избирателей по месту жительства, в местах временного пребывания, о предоставлении возможности проголосовать вне помещения для голосования, о включении в списки избирателей по месту нахождения, об аннулировании включения в списки избирателей по месту нахождения; реестры избирателей, подлежащих исключению из списков избирателей в связи с включением в список участников ДЭГ;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реестры избирателей, подлежащих исключению из списков избирателей по месту жительства; реестры избирателей, подавших неучтенные заявления о включении в списки избирателей по месту нахождения; реестры (выписки из реестров) заявлений (обращений) о голосовании вне помещения для голосования; журналы регистрации заявлений избирателей о включении в списки избирателей по месту нахождения;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8C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14:paraId="533C549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9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4C872FC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5B8" w14:textId="77777777"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*После официального опубликования результатов выборов.</w:t>
            </w:r>
          </w:p>
        </w:tc>
      </w:tr>
      <w:tr w:rsidR="00850725" w14:paraId="6BBC4544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ED1" w14:textId="77C95D01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270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Документы, связанные с порядком использования КОИБ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CB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14:paraId="73B04CC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9 ПХ ЦИК РФ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2024</w:t>
            </w:r>
          </w:p>
          <w:p w14:paraId="4D7E6667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DDB" w14:textId="77777777" w:rsidR="00850725" w:rsidRDefault="00BB448C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 После официального опубликования результатов выборов.</w:t>
            </w:r>
          </w:p>
        </w:tc>
      </w:tr>
      <w:tr w:rsidR="00850725" w14:paraId="23AC8B7D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1CE" w14:textId="4D55F367" w:rsidR="00850725" w:rsidRDefault="0036589E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b/>
                <w:sz w:val="24"/>
                <w:szCs w:val="24"/>
              </w:rPr>
              <w:t>. Выборы депутатов Государственной Думы Федерального Собрания</w:t>
            </w:r>
          </w:p>
          <w:p w14:paraId="5CD99EC3" w14:textId="0301E1DC" w:rsidR="00850725" w:rsidRPr="0036589E" w:rsidRDefault="00BB448C" w:rsidP="0036589E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Российской Федерации</w:t>
            </w:r>
          </w:p>
        </w:tc>
      </w:tr>
      <w:tr w:rsidR="00850725" w14:paraId="1A2FFDB6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6C" w14:textId="07F95FAC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  <w:p w14:paraId="3C33960C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161" w14:textId="04D7F3E6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Вторые экземпляры протоколов № 1 и № 2 ТИК, сводных таблиц об итогах голосования по одномандатному и федеральному избирательным округам по выборам депутатов ГДФС РФ</w:t>
            </w:r>
            <w:r>
              <w:rPr>
                <w:rFonts w:ascii="Liberation Serif" w:hAnsi="Liberation Serif" w:cs="Liberation Serif"/>
                <w:sz w:val="28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91C" w14:textId="77777777" w:rsidR="00850725" w:rsidRDefault="00BB448C">
            <w:pPr>
              <w:ind w:right="-1"/>
              <w:rPr>
                <w:rFonts w:ascii="Liberation Serif" w:hAnsi="Liberation Serif" w:cs="Liberation Serif"/>
                <w:strike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19780CF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15.1 ПХ ЦИК РФ ГД 2021</w:t>
            </w:r>
          </w:p>
          <w:p w14:paraId="2D9638BF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921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0A8CF4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95F" w14:textId="23B573DF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B94" w14:textId="032B01E4"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ТИК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CFA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14:paraId="2BD3A636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п.13.2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4F7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5C95018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832" w14:textId="4D4F32E4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43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№ 1 и № 2 УИК об итогах голосования по выборам депутатов ГДФС РФ и документы к ним (копии жалоб и решений по жалобам, особых мнений)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C57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0ECEA9D4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15.2 </w:t>
            </w:r>
          </w:p>
          <w:p w14:paraId="2955E3C9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  <w:p w14:paraId="5F107195" w14:textId="77777777"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99F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F6CD695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F8F" w14:textId="57A6AA3D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686" w14:textId="6D48E18F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Списки наблюдателей, представителей СМИ, присутствовавших в УИК при установлении итогов голосования и составлении протоколов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85B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2139A78F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п.17.2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  <w:p w14:paraId="3BDDCD06" w14:textId="77777777" w:rsidR="00850725" w:rsidRDefault="00850725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23C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8017CDE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359" w14:textId="0E59E3D7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9A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Акты, приложенные ко вторым экземплярам протоколов ТИК, первым и вторым экземплярам протоколов УИК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93F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23DE7013" w14:textId="77777777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п.15.3 </w:t>
            </w:r>
          </w:p>
          <w:p w14:paraId="32633574" w14:textId="29865818" w:rsidR="00850725" w:rsidRDefault="00BB448C" w:rsidP="00FF038F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947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8BF6C7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3B3" w14:textId="11E4B420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2A6" w14:textId="0DDEF5B0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группы по информационным спорам и иным вопросам информационного обеспечения выборов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0ED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ст.18в </w:t>
            </w:r>
          </w:p>
          <w:p w14:paraId="4B600DE5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3F01F650" w14:textId="77777777"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906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05A71F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13C" w14:textId="554FAD65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74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КРС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ТИК и документы к ним</w:t>
            </w:r>
          </w:p>
          <w:p w14:paraId="1C79B596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9B9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14:paraId="74D9A398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ст.18в </w:t>
            </w:r>
          </w:p>
          <w:p w14:paraId="4DCA7EFB" w14:textId="6CBBD06F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5A3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5E8F9F6" w14:textId="77777777">
        <w:trPr>
          <w:cantSplit/>
          <w:trHeight w:val="100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615" w14:textId="33831949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3E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3EC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24F33A01" w14:textId="77777777" w:rsidR="00850725" w:rsidRDefault="00BB448C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п.17.1 ПХ ЦИК РФ ГД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6F7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C2F3A3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01A" w14:textId="165C56F8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B41" w14:textId="6F8117F8" w:rsidR="00850725" w:rsidRDefault="00BB448C" w:rsidP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и финансовые отчеты УИК о поступлении и расходовании средств федерального бюджета, выделенных на подготовку и проведение выборов депутатов ГДФС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806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ЭК</w:t>
            </w:r>
            <w:proofErr w:type="gramEnd"/>
          </w:p>
          <w:p w14:paraId="160FCF19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14 ПХ ЦИК РФ ГД 2021</w:t>
            </w:r>
          </w:p>
          <w:p w14:paraId="7788C1A7" w14:textId="77777777"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01F" w14:textId="77777777"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BDEADB0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B4D" w14:textId="54498B76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460" w14:textId="2478011D"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E19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14:paraId="74D839E6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  <w:p w14:paraId="26321E13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ПТУАД</w:t>
            </w:r>
          </w:p>
          <w:p w14:paraId="6BB87992" w14:textId="77777777"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87F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принятия решения по делу</w:t>
            </w:r>
          </w:p>
        </w:tc>
      </w:tr>
      <w:tr w:rsidR="00850725" w14:paraId="71891043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2B4" w14:textId="334263FF" w:rsidR="00850725" w:rsidRDefault="0036589E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C3B" w14:textId="2ACF87CF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членами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C148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0B8ADCCC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145 </w:t>
            </w:r>
          </w:p>
          <w:p w14:paraId="6945387A" w14:textId="77777777" w:rsidR="00850725" w:rsidRDefault="00BB448C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1F948D45" w14:textId="77777777"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797" w14:textId="77777777" w:rsidR="00850725" w:rsidRDefault="00850725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533630" w14:textId="77777777" w:rsidR="00850725" w:rsidRDefault="00850725">
            <w:pPr>
              <w:pStyle w:val="ConsPlusCell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8528A1B" w14:textId="77777777" w:rsidR="00850725" w:rsidRDefault="00850725">
            <w:pPr>
              <w:pStyle w:val="ConsPlusCell"/>
              <w:snapToGri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6469237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E1B" w14:textId="6C463905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08C" w14:textId="5D06570C"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избирательные бюллетени; неиспользованные специальные знаки (марки) для избирательных бюллетеней; листы (части листов) от использованных специальных знаков (марок) для избирательных бюллетеней; неиспользованные (погашенные) избирательные бюллетени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02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2A9CD09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14:paraId="5CFAF929" w14:textId="77777777"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E9A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5E88B50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1A1" w14:textId="28E1857C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BC4" w14:textId="6ECAA762" w:rsidR="00850725" w:rsidRPr="0036589E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Акты о проведении голосования вне помещения для голосования, акты о проведении досрочного голосования с использованием переносных ящиков; акты о превышении числа избирательных бюллетеней, извлеченных из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сейф-пакета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, над числом бюллетеней, указанным в акте о проведении голосования; акты о проведении голосования с использованием стационарного или переносного ящика для голосования и сейф-пакета; акты о повреждении или иных нарушениях целостности (идентичности)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сейф-пакета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или индикационной ленты (при наличии); увеличенные формы протоколов ТИК и УИК об итогах голосования; увеличенные формы сводных таблиц об итогах голосования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F5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1FC755E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14:paraId="3D36F1E2" w14:textId="77777777"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DB6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CF0F88A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0FD" w14:textId="7BADC0AC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CBD" w14:textId="53C57C1F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Ведомости передачи избирательных бюллетеней членам УИК для выдачи их избирателям в помещении для голосования; ведомости передачи избирательных бюллетеней членам УИК при проведении голосования вне помещения для голосования; ведомость применения средств видеонаблюдения в помещении для голосования (в случае применения)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CC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72B1780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14:paraId="1D564DD5" w14:textId="77777777"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B2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8F750F6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A03" w14:textId="18D7043B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36D" w14:textId="62B1BADF" w:rsidR="00850725" w:rsidRPr="0036589E" w:rsidRDefault="00BB448C" w:rsidP="0036589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включении избирателя в список избирателей по месту нахождения, об аннулировании включения избирателя в список избирателей по месту нахождения, о включении избирателя в список избирателей по месту жительства, о включении в список избирателей в месте временного пребывания, о предоставлении возможности проголосовать вне помещения для голосования; журнал регистрации заявлений избирателей о включении в список избирателей по месту нахождения;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реестр избирателей, подлежащих исключению из списка избирателей по месту жительства в связи с подачей заявления для участия в ДЭГ; реестр избирателей, подлежащих исключению из списка избирателей по месту жительства; реестр избирателей, подавших неучтенные заявления о включении в список избирателей по месту нахождения; реестр (выписка из реестра) заявлений (устных обращений) о голосовании вне помещения для голосования;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списки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FF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3A198C4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16 ПХ ЦИК РФ ГД 2021</w:t>
            </w:r>
          </w:p>
          <w:p w14:paraId="0126A788" w14:textId="77777777" w:rsidR="00850725" w:rsidRDefault="008507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0E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0BBB449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7B1" w14:textId="23D7754D" w:rsidR="00850725" w:rsidRPr="0036589E" w:rsidRDefault="0036589E" w:rsidP="0036589E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Губернатора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</w:tc>
      </w:tr>
      <w:tr w:rsidR="00850725" w14:paraId="54442945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05F9" w14:textId="49A587CB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6C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протоколов, сводных таблиц ТИК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14:paraId="6895EC0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61B" w14:textId="3427641C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73FBB7EA" w14:textId="74996777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.1 </w:t>
            </w:r>
          </w:p>
          <w:p w14:paraId="1ACB919C" w14:textId="4C441BFA" w:rsidR="00850725" w:rsidRDefault="0036589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C0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7C18F0D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125" w14:textId="4F05AB90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38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и документы к ним (копии жалоб и решений по ним, копии особых мнений, списков наблюдателей, представителей СМИ и др.) </w:t>
            </w:r>
          </w:p>
          <w:p w14:paraId="0CDC13A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79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35679A53" w14:textId="3192A10F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62983ACA" w14:textId="0D4800CA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305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74EB333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017" w14:textId="5FE19E42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8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 и документы к ним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E33" w14:textId="0210285A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129DBDA9" w14:textId="2B3CDFA7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7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40DDB1F" w14:textId="2FF9FB0A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A95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E220A3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06D" w14:textId="4FEA80AE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894" w14:textId="775A30CF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Финансовый отчет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  <w:p w14:paraId="2420BDA9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259" w14:textId="0EE6DE38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297EAB6B" w14:textId="5720A8F9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B82EC5A" w14:textId="6A490CAC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14:paraId="68B239A5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003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2BFA89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402" w14:textId="5092A72F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04-05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65D" w14:textId="1ECFB9E4" w:rsidR="00850725" w:rsidRDefault="00BB448C" w:rsidP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Финансовые отчеты УИК о поступлении и расходовании средств 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E5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14:paraId="22293B29" w14:textId="444F07F2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2CF53A9" w14:textId="49E11CA2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14:paraId="06C943F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F88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14:paraId="33AEC4C6" w14:textId="25249A08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 w:rsidR="00850725" w14:paraId="07EE6934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9DB" w14:textId="38968526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604" w14:textId="017EE1E5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Акты, реестры, ведомости ТИК и УИК по работе со списками избирателей, избирательными бюллетенями, по голосованию вне помещения для голосования, досрочного голосования, выдачи копий протоколов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40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4AB3C2CF" w14:textId="736F268B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4.5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6D455930" w14:textId="4F9D904B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ГСО 2024</w:t>
            </w:r>
          </w:p>
          <w:p w14:paraId="187B660C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B82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98E059B" w14:textId="77777777" w:rsidTr="00EF7273">
        <w:trPr>
          <w:cantSplit/>
          <w:trHeight w:val="127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83F" w14:textId="4A8BE174" w:rsidR="00850725" w:rsidRDefault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46A" w14:textId="5467BB01" w:rsidR="00850725" w:rsidRPr="00EF7273" w:rsidRDefault="00BB448C" w:rsidP="00EF7273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91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14:paraId="4E63179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14:paraId="4A8C374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003230B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2C6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14:paraId="0F682B6F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hd w:val="clear" w:color="auto" w:fill="FFFFFF"/>
              </w:rPr>
            </w:pPr>
          </w:p>
          <w:p w14:paraId="474D3F9B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34849AE2" w14:textId="77777777" w:rsidTr="006443A6">
        <w:trPr>
          <w:cantSplit/>
          <w:trHeight w:val="11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584" w14:textId="31328893"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B69" w14:textId="7490868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и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88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0C4CF5E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14:paraId="5515EC48" w14:textId="6785EA38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2B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D506A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6D1327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13A4733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02A" w14:textId="50D9F8C0" w:rsidR="00850725" w:rsidRPr="006443A6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FA1" w14:textId="5528C6A6" w:rsidR="00850725" w:rsidRDefault="00BB448C" w:rsidP="006443A6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погашенные неиспользованные избирательные бюллетени; заявления избирателей о включении в список избирателей по месту нахождения, о предоставлении возможности проголосовать вне помещения для голосования; журналы регистрации заявлений избирателей о голосовании по месту нахождения; реестр избирателей, подлежащих исключению из списка избирателей по месту жительства, подавших неучтенные заявления о включении в список избирателей по месту нахождения;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реестр заявлений избирателей о предоставлении возможности проголосовать вне помещения для голосования; списки избирателей с официальными документами уполномоченных органов, а также личными письменными заявлениями граждан, поступившими в период уточнения списков избирателей и журналы регистрации этих заявлений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C76" w14:textId="77777777" w:rsidR="00850725" w:rsidRDefault="00BB448C">
            <w:pPr>
              <w:pStyle w:val="af2"/>
              <w:ind w:right="-1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 год</w:t>
            </w:r>
          </w:p>
          <w:p w14:paraId="1271A711" w14:textId="37441A5F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5 ПХ ИКЗК ГСО 2024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5B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AA283C4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CD1" w14:textId="77777777" w:rsidR="00850725" w:rsidRDefault="00850725">
            <w:pPr>
              <w:pStyle w:val="af2"/>
              <w:ind w:right="-1"/>
              <w:rPr>
                <w:rFonts w:ascii="Liberation Serif" w:hAnsi="Liberation Serif" w:cs="Liberation Serif"/>
                <w:b/>
                <w:szCs w:val="24"/>
              </w:rPr>
            </w:pPr>
          </w:p>
          <w:p w14:paraId="22F1A6E0" w14:textId="49556257" w:rsidR="00850725" w:rsidRDefault="006443A6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 xml:space="preserve">. Выборы депутатов Законодательного Собрания </w:t>
            </w:r>
            <w:r>
              <w:rPr>
                <w:rFonts w:ascii="Liberation Serif" w:hAnsi="Liberation Serif" w:cs="Liberation Serif"/>
                <w:b/>
                <w:szCs w:val="24"/>
              </w:rPr>
              <w:t>Забайкальского края</w:t>
            </w:r>
          </w:p>
          <w:p w14:paraId="2B9B94A7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3641C9A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96B" w14:textId="51F8516A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988" w14:textId="589D0E6D" w:rsidR="00850725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и сводной таблицы ТИК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Забайкальского края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единому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одномандатным избирательным округам, документы к ним (копии жалоб и решений по ним, копии особых мнений, списков наблюдателей, представителей СМИ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4" w14:textId="2C6B369E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6289833D" w14:textId="521AD726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2.10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07CB584" w14:textId="2DD30C8A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  <w:p w14:paraId="5B4C7A8B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E6D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A7CC7D9" w14:textId="77777777" w:rsidTr="006443A6">
        <w:trPr>
          <w:cantSplit/>
          <w:trHeight w:val="21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1D7" w14:textId="41FBCBDA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80C" w14:textId="2C534C4A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УИК об итогах голосования по выборам депутатов Законодательного Собрания 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 xml:space="preserve">Забайкальского края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единому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одномандатным избирательным округам, документы к ним (копии жалоб, особых мнений, списков наблюдателей)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D4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64DC996D" w14:textId="16833F68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DF6CEA0" w14:textId="048D0C54" w:rsidR="006443A6" w:rsidRDefault="00BB448C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</w:t>
            </w:r>
            <w:r w:rsidR="006443A6">
              <w:rPr>
                <w:rFonts w:ascii="Liberation Serif" w:hAnsi="Liberation Serif" w:cs="Liberation Serif"/>
                <w:sz w:val="24"/>
                <w:szCs w:val="24"/>
              </w:rPr>
              <w:t>ЗК ЗСЗК 2023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9F3F2EE" w14:textId="77777777"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804ABD2" w14:textId="77777777" w:rsidR="006443A6" w:rsidRPr="006443A6" w:rsidRDefault="006443A6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C41B2D" w14:textId="77777777" w:rsidR="00850725" w:rsidRPr="006443A6" w:rsidRDefault="00850725" w:rsidP="006443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12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148004B9" w14:textId="77777777" w:rsidTr="006443A6">
        <w:trPr>
          <w:cantSplit/>
          <w:trHeight w:val="11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9F3" w14:textId="08222445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3C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УИК, решения УИК и документы к ним </w:t>
            </w:r>
          </w:p>
          <w:p w14:paraId="1EDEAEC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D31" w14:textId="5B6458E2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1FB24ACB" w14:textId="48A0051C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ABD7135" w14:textId="7188FC7F" w:rsidR="00850725" w:rsidRDefault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953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95FF613" w14:textId="77777777" w:rsidTr="006443A6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272" w14:textId="225CB8D3"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905" w14:textId="61DF5F5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Второй экземпляр финансового отчета ТИК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DB3" w14:textId="77777777"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48CA9C46" w14:textId="7A891780"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14:paraId="56E47891" w14:textId="1FDA17E0"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ECD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BCEE82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1D6" w14:textId="2615C8BA"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05-05</w:t>
            </w:r>
          </w:p>
          <w:p w14:paraId="7C37ABA6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B3C" w14:textId="5075D280"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Финансовые отчеты УИК о поступлении и</w:t>
            </w:r>
            <w:r w:rsidR="009441AA">
              <w:rPr>
                <w:rFonts w:ascii="Liberation Serif" w:hAnsi="Liberation Serif" w:cs="Liberation Serif"/>
                <w:sz w:val="24"/>
                <w:szCs w:val="24"/>
              </w:rPr>
              <w:t xml:space="preserve"> расходовании средств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566" w14:textId="77777777"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7D0B5B58" w14:textId="77777777" w:rsidR="006443A6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14:paraId="547252E7" w14:textId="37BC4D09" w:rsidR="00850725" w:rsidRDefault="006443A6" w:rsidP="006443A6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4A00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(ревизии). </w:t>
            </w:r>
          </w:p>
          <w:p w14:paraId="6A9AB2EC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4284B38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AB1" w14:textId="5F243342"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6A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о назначении наблюдателей в ТИК,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FD6" w14:textId="77777777"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37E36D88" w14:textId="0EA569AD"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2.10 </w:t>
            </w:r>
          </w:p>
          <w:p w14:paraId="019BBDDE" w14:textId="2AEDDD9D" w:rsidR="00BB448C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  <w:p w14:paraId="4ECF8D3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CB4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1042847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780" w14:textId="6B321A62" w:rsidR="00850725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7F4" w14:textId="7C2B14B0"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B5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лет*</w:t>
            </w:r>
          </w:p>
          <w:p w14:paraId="7CC892D0" w14:textId="77777777"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14:paraId="35B5223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00EE33C8" w14:textId="77777777" w:rsidR="00850725" w:rsidRDefault="00850725" w:rsidP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20B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*После принятия решения по делу</w:t>
            </w:r>
          </w:p>
          <w:p w14:paraId="75037749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EBB035C" w14:textId="77777777" w:rsidTr="0049075A">
        <w:trPr>
          <w:cantSplit/>
          <w:trHeight w:val="9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FE7" w14:textId="369792AB"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CF3" w14:textId="6FE280A9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протоколов по делам об административных правонарушениях, составленных в ТИК, документы к ним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91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54898846" w14:textId="77777777" w:rsidR="00BB448C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14:paraId="3B3DBDF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2A53A2E9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C80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823EBC1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5184279" w14:textId="77777777" w:rsidR="00850725" w:rsidRDefault="00850725">
            <w:pPr>
              <w:pStyle w:val="ConsPlusCell"/>
              <w:snapToGrid w:val="0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E0676E8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D5F" w14:textId="39C3027E" w:rsidR="00850725" w:rsidRPr="0049075A" w:rsidRDefault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44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хранящихся в ТИК, касающиеся подготовки и проведения выборов</w:t>
            </w:r>
          </w:p>
          <w:p w14:paraId="767574DC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846" w14:textId="77777777"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20A87337" w14:textId="77777777" w:rsidR="0049075A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2.2 </w:t>
            </w:r>
          </w:p>
          <w:p w14:paraId="307D0E2A" w14:textId="7958B7C7" w:rsidR="00850725" w:rsidRDefault="0049075A" w:rsidP="0049075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DAF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ADE4C1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726" w14:textId="5B3BDBE2"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A5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Реестр выдачи копий протоколов ТИК и УИК о результатах выборов</w:t>
            </w:r>
          </w:p>
          <w:p w14:paraId="7B78B346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A11" w14:textId="6F472E87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0891BEE9" w14:textId="7C128455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6381C655" w14:textId="498B204D" w:rsidR="00BB448C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ПХ ИКЗК ЗСЗК 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BEA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57D695F" w14:textId="77777777" w:rsidTr="00913819">
        <w:trPr>
          <w:cantSplit/>
          <w:trHeight w:val="440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ED8" w14:textId="5FBF216A" w:rsidR="00850725" w:rsidRPr="00913819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722" w14:textId="207E4836" w:rsidR="00850725" w:rsidRPr="00913819" w:rsidRDefault="00BB448C" w:rsidP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Опечатанные использованные и неиспользованные избирательные бюллетени; списки избирателей с официальными документами уполномоченных органов и заявлениями граждан, поступившими в УИК в период уточнения списков избирателей; заявления избирателей о предоставлении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них, заявления избирателей о включении в список избирателей по месту нахождения, реестры и журналы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8B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5610DA03" w14:textId="2421CBF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913819">
              <w:rPr>
                <w:rFonts w:ascii="Liberation Serif" w:hAnsi="Liberation Serif" w:cs="Liberation Serif"/>
                <w:sz w:val="24"/>
                <w:szCs w:val="24"/>
              </w:rPr>
              <w:t>2.16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F888B84" w14:textId="4D891F30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ЗСЗК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C69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8F74CC3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7CA" w14:textId="77777777"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BE07850" w14:textId="732BDA8F" w:rsidR="00850725" w:rsidRDefault="00913819">
            <w:pPr>
              <w:pStyle w:val="af2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b/>
                <w:szCs w:val="24"/>
              </w:rPr>
              <w:t>. Выборы в органы местного самоуправления</w:t>
            </w:r>
          </w:p>
          <w:p w14:paraId="4D747D4A" w14:textId="77777777"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66D7FEBF" w14:textId="77777777" w:rsidTr="00913819">
        <w:trPr>
          <w:cantSplit/>
          <w:trHeight w:val="126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641" w14:textId="335DDA81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50C" w14:textId="573356A3" w:rsidR="00850725" w:rsidRDefault="00913819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Решение</w:t>
            </w:r>
            <w:r w:rsidR="00BB448C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ТИК об общих результатах выборов депутатов представительного органа муниципального образования</w:t>
            </w:r>
          </w:p>
          <w:p w14:paraId="26035123" w14:textId="77777777" w:rsidR="00850725" w:rsidRDefault="00850725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2E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14:paraId="57E0AA75" w14:textId="6EE8363B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 ПХ ИКЗК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ОМС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14:paraId="60F84097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4E3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*Хранятся в деле «Протоколы заседаний, решения ТИК и документы к ним»</w:t>
            </w:r>
          </w:p>
        </w:tc>
      </w:tr>
      <w:tr w:rsidR="00850725" w14:paraId="1982AD3E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C8E" w14:textId="18831963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21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и сводных таблиц ОИК о результатах выборов депутатов представительного органа муниципального образования по соответствующим избирательным округам и документы к ним (копии жалоб и решений по ним, копии особых мнений, списков наблюдателей, представителей СМИ)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B0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05D532A9" w14:textId="3F1E6BAF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14:paraId="5F0529D3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D7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D0F015C" w14:textId="77777777" w:rsidTr="00913819">
        <w:trPr>
          <w:cantSplit/>
          <w:trHeight w:val="27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4E5" w14:textId="7871B6B7" w:rsidR="00850725" w:rsidRDefault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1ED" w14:textId="6FE1320F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Первые экземпляры протоколов УИК об итогах голосования по выборам главы и депутатов представительного органа муниципального образования и документы к ним (копии жалоб и решений по ним, копии особых мнений, списков наблюдателей, представителей СМИ, акты о признании избирательных бюллетеней в переносных ящиках недействительными (при наличии) 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74B" w14:textId="77777777"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58B9EDB6" w14:textId="77777777" w:rsidR="00913819" w:rsidRDefault="00913819" w:rsidP="00913819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2.9 ПХ ИКЗК ОМС 2025</w:t>
            </w:r>
          </w:p>
          <w:p w14:paraId="4BB554B9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24C3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BE7D3FF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1D8" w14:textId="58788EEC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C8D" w14:textId="57C3DE9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 и решения </w:t>
            </w:r>
            <w:r w:rsidR="00172880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комиссии, организующей выборы,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ОИК, УИК, документы к ним</w:t>
            </w:r>
          </w:p>
          <w:p w14:paraId="3F284FBA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D6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3EEF744A" w14:textId="43BDAE30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2.1, 5.1, 8.1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F39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4923A41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082" w14:textId="16B708FC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80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Вторые экземпляры протоколов ОИК, УИК об итогах голосования </w:t>
            </w:r>
          </w:p>
          <w:p w14:paraId="3659AE21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979FA90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03B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7FFFFC58" w14:textId="06E07A3A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6.6, 8.2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6F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5057FFC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85E" w14:textId="4A853B2E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337" w14:textId="09F38053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 ТИК, ОИК о поступлении и расходовании денежных средств местного бюджета, выделенных на подготовку и проведение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CE9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683FE7B8" w14:textId="4378BCE5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D12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3005B6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0AEC27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F11" w14:textId="049B4411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497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Отчеты УИК о поступлении и расходовании денежных средств местного бюджета, выделенных на подготовку и проведение выборов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089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лет* </w:t>
            </w:r>
          </w:p>
          <w:p w14:paraId="4B992CC7" w14:textId="2C76F2BD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3.5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14:paraId="15863EC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B47" w14:textId="77777777" w:rsidR="00850725" w:rsidRDefault="00BB448C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*При условии завершения проверки (ревизии) </w:t>
            </w:r>
          </w:p>
        </w:tc>
      </w:tr>
      <w:tr w:rsidR="00850725" w14:paraId="6D75294F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A6F" w14:textId="2A343E7D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051" w14:textId="3D39A5E8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размере и других условиях оплаты работ или услуг организаций, индивидуальных предпринимателей по изготовлению печатных агитационных материалов избирательных объединений, кандидатов, уведомления о готовности выполнить работу, предоставить услуги кандидатам, избирательным объединениям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C1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221E5D72" w14:textId="402742C7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3.3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14:paraId="01F3AD05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AA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6A23877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575" w14:textId="7F4AF8FB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B46" w14:textId="7A3EBD8D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учете объема и стоимости оплаты эфирного времени, печатной площади, услуг по размещению предвыборных агитационных материалов в СМИ, уведомления о готовности предоставить эфирное время, печатную площадь политическим партиям, кандидатам, представленные организациями телерадиовещания, редакциями периодических печатных изданий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76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65E2891F" w14:textId="7BF6EEE3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14:paraId="3EB35303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0847163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787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641420B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3F9" w14:textId="022BFABB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0E3" w14:textId="6C3E809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месте нахождения организации изготовившей и заказавшей предвыборные агитационные материалы, и копия документа об оплате изготовления данного предвыборного агитационного материала из соответствующего избирательного фонда с отметкой филиала Сбербанка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A3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089642BC" w14:textId="1B204B86" w:rsidR="00850725" w:rsidRDefault="00172880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3.4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35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12F3C767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957" w14:textId="294B0A86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08E" w14:textId="0B44C8AD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Личные дела избирательных объединений, кандидатов на выборах депутатов представительного органа муниципального образования, с документами о выдвижении и регистрации кандидатов, документы о регистрации уполномоченных представителей, о назначении доверенных лиц, документы о выбытии кандидата или отзыве кандидата*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22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Постоянно </w:t>
            </w:r>
          </w:p>
          <w:p w14:paraId="7ACBF2F9" w14:textId="6E81F945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2, п.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 ПХ ИКЗК ОМС 2025</w:t>
            </w:r>
          </w:p>
          <w:p w14:paraId="7D35375C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D99BCD4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D53" w14:textId="0CF1E52C" w:rsidR="00850725" w:rsidRDefault="00BB448C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*Полный перечень документов приведен в п.п.</w:t>
            </w:r>
            <w:r w:rsidR="00FF0BAE">
              <w:rPr>
                <w:rFonts w:ascii="Liberation Serif" w:hAnsi="Liberation Serif" w:cs="Liberation Serif"/>
              </w:rPr>
              <w:t>2 и 5</w:t>
            </w:r>
          </w:p>
          <w:p w14:paraId="0081E9D2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7CFECB0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10B" w14:textId="4C38434C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1EE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Первичные финансовые документы к итоговым финансовым отчетам кандидатов, избирательных объединений (с описью и пояснительной запиской)</w:t>
            </w:r>
          </w:p>
          <w:p w14:paraId="6F8FEFEA" w14:textId="257A8C22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61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72F8F09C" w14:textId="7FF7C532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6.1. ПХ ИКЗК ОМС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59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542E4C5" w14:textId="77777777" w:rsidTr="00FF0BAE">
        <w:trPr>
          <w:cantSplit/>
          <w:trHeight w:val="14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FEC" w14:textId="416F1039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06-13</w:t>
            </w:r>
          </w:p>
          <w:p w14:paraId="6C295BC7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8D3" w14:textId="5CCE2D94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 (исковые заявления, возражения по искам, решения судов) о рассмотрении в судебном порядке жалоб и заявлений о нарушениях законодательства о выборах с участием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85C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 *</w:t>
            </w:r>
          </w:p>
          <w:p w14:paraId="0F2CA5DF" w14:textId="77777777"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143 </w:t>
            </w:r>
          </w:p>
          <w:p w14:paraId="3EE4045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ПТУАД </w:t>
            </w:r>
          </w:p>
          <w:p w14:paraId="4C86B35A" w14:textId="77777777" w:rsidR="00850725" w:rsidRDefault="00850725" w:rsidP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D4F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892932">
              <w:rPr>
                <w:rFonts w:ascii="Liberation Serif" w:eastAsia="Calibri" w:hAnsi="Liberation Serif" w:cs="Liberation Serif"/>
                <w:lang w:eastAsia="ru-RU"/>
              </w:rPr>
              <w:t>*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После принятия решения по делу</w:t>
            </w:r>
          </w:p>
          <w:p w14:paraId="715782D4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7610F372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6D2" w14:textId="2CDB1C77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BB448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  <w:p w14:paraId="2191042F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400" w14:textId="6CDFDB5E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Копии документов (судебные постановления, протоколы, определения, и т.д.) по делам об административных правонарушениях, возбужденных уполномоченными членами ТИК, ОИК, УИК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737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050301EF" w14:textId="77777777"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145 </w:t>
            </w:r>
          </w:p>
          <w:p w14:paraId="5F6DEAA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  <w:p w14:paraId="16D0687B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FAA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48F3E097" w14:textId="77777777">
        <w:trPr>
          <w:cantSplit/>
          <w:trHeight w:val="14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2B1" w14:textId="519CBC5C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098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Подлинники и копии всех актов и реестров, хранящиеся в ТИК, ОИК, УИК, по подготовке и проведению выборов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C12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38A1DB43" w14:textId="2015DA52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3.7, 6.10 8.2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14:paraId="34656252" w14:textId="77777777" w:rsidR="00892932" w:rsidRDefault="00892932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A7B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8141B85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07" w14:textId="362087D1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870" w14:textId="190725D5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Подписные листы с подписями избирателей в поддержку выдвижения кандидатов, протоколы об итогах сбора подписей избирателей и протоколы проверки подписных листов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23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06A66D13" w14:textId="550AB035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ПХ ИКЗК ОМС 2025</w:t>
            </w:r>
          </w:p>
          <w:p w14:paraId="39B32202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1BB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C13E5F4" w14:textId="77777777"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269A55F" w14:textId="77777777"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9F9FE49" w14:textId="77777777"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A3B99A" w14:textId="77777777" w:rsidR="00892932" w:rsidRDefault="00892932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766E6AE3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73D" w14:textId="71B78BED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B2B" w14:textId="297FF48A" w:rsidR="00850725" w:rsidRPr="00FF0BAE" w:rsidRDefault="00BB448C">
            <w:pPr>
              <w:ind w:right="-1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Опечатанные использованные и неиспользованные избирательные бюллетени, списки избирателей с официальными документами уполномоченных органов и личными письменными заявлениями граждан, поступившими в период уточнения списков;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заявления избирателей о возможности проголосовать вне помещения для голосования, реестры заявлений избирателей о предоставлении возможности проголосовать вне помещения для голосования и выписки из них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879A" w14:textId="77777777"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7588FE7A" w14:textId="77777777"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14:paraId="7EE2895A" w14:textId="36C2BF52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5F2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3BEFADFE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ED7" w14:textId="5B9DEF29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086" w14:textId="54ECE1C4" w:rsidR="00850725" w:rsidRPr="00FF0BAE" w:rsidRDefault="00BB448C" w:rsidP="00FF0BA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Предвыборные печатные агитационные материалы (или их копии), экземпляры аудиовизуальных предвыборных агитационных материалов, фотографии иных агитационных материалов кандидатов или избирательных объединений, принимавших участие в выборах, в том числе копии агитационных материалов, распространяемых на каналах организаций, осуществляющих телерадиовещание, в периодических печатных изданиях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21D" w14:textId="4F8B8FF1" w:rsidR="00850725" w:rsidRDefault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лет</w:t>
            </w:r>
          </w:p>
          <w:p w14:paraId="362C23C4" w14:textId="77777777"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6.2 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 год</w:t>
            </w:r>
          </w:p>
          <w:p w14:paraId="5664EF5E" w14:textId="77777777" w:rsidR="00FF0BAE" w:rsidRDefault="00FF0BAE" w:rsidP="00FF0BAE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п.4 ПХ ИКЗК ОМС 2025</w:t>
            </w:r>
          </w:p>
          <w:p w14:paraId="69A6EFC7" w14:textId="0472762C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4499F0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5EE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0452B820" w14:textId="77777777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C1C" w14:textId="77777777" w:rsidR="00850725" w:rsidRDefault="00850725">
            <w:pPr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0D84817" w14:textId="30BD8A16" w:rsidR="00850725" w:rsidRDefault="00BB448C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FF0BAE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 Делопроизводство, архив</w:t>
            </w:r>
          </w:p>
          <w:p w14:paraId="24524CA2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0725" w14:paraId="2FAF0613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BDC" w14:textId="2EE95EBB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07</w:t>
            </w:r>
            <w:r w:rsidR="00BB448C">
              <w:rPr>
                <w:rFonts w:ascii="Liberation Serif" w:hAnsi="Liberation Serif" w:cs="Liberation Serif"/>
                <w:sz w:val="24"/>
                <w:szCs w:val="24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58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Нормативные документы (указы, инструкции, постановления) по вопросам организации делопроизводства и архивного хранения документов в ТИК. Копии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6B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год*</w:t>
            </w:r>
          </w:p>
          <w:p w14:paraId="641840B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8б </w:t>
            </w:r>
          </w:p>
          <w:p w14:paraId="1176AF9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C1D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 xml:space="preserve">*После замены </w:t>
            </w:r>
            <w:proofErr w:type="gramStart"/>
            <w:r>
              <w:rPr>
                <w:rFonts w:ascii="Liberation Serif" w:eastAsia="Calibri" w:hAnsi="Liberation Serif" w:cs="Liberation Serif"/>
                <w:lang w:eastAsia="ru-RU"/>
              </w:rPr>
              <w:t>новыми</w:t>
            </w:r>
            <w:proofErr w:type="gramEnd"/>
          </w:p>
          <w:p w14:paraId="0BB8129F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1751BDEC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492" w14:textId="7CF61AAE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="00FF0BAE">
              <w:rPr>
                <w:rFonts w:ascii="Liberation Serif" w:hAnsi="Liberation Serif" w:cs="Liberation Serif"/>
                <w:sz w:val="24"/>
                <w:szCs w:val="24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FB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экспертной комиссии ТИК</w:t>
            </w:r>
          </w:p>
          <w:p w14:paraId="20032DFD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55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1227303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18в </w:t>
            </w:r>
          </w:p>
          <w:p w14:paraId="0471EC7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747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55D0E890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305" w14:textId="77EF17E0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7B4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Номенклатура дел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9C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  <w:p w14:paraId="7339FB30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157</w:t>
            </w:r>
          </w:p>
          <w:p w14:paraId="12664B5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A0D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603873D8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F42" w14:textId="3A33F383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3B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постоянного хранения ТИК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E8D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</w:t>
            </w:r>
          </w:p>
          <w:p w14:paraId="4F856FB5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172а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F97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*Неутвержденные, несогласованные - До минования надобности</w:t>
            </w:r>
          </w:p>
          <w:p w14:paraId="2BC92FB8" w14:textId="77777777" w:rsidR="00850725" w:rsidRDefault="00850725">
            <w:pPr>
              <w:pStyle w:val="ConsPlusCell"/>
              <w:ind w:right="-1"/>
              <w:rPr>
                <w:rFonts w:ascii="Liberation Serif" w:hAnsi="Liberation Serif" w:cs="Liberation Serif"/>
              </w:rPr>
            </w:pPr>
          </w:p>
        </w:tc>
      </w:tr>
      <w:tr w:rsidR="00850725" w14:paraId="47966290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854" w14:textId="23A758C3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22A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Описи дел временного (свыше 10 лет) хранения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4A3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года*</w:t>
            </w:r>
          </w:p>
          <w:p w14:paraId="5A726A2F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ст. 172 в </w:t>
            </w:r>
          </w:p>
          <w:p w14:paraId="72606869" w14:textId="77777777" w:rsidR="00892932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E17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*После уничтожения дел</w:t>
            </w:r>
          </w:p>
        </w:tc>
      </w:tr>
      <w:tr w:rsidR="00850725" w14:paraId="41800079" w14:textId="77777777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120A" w14:textId="6860DEEF" w:rsidR="00850725" w:rsidRDefault="009441AA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0C4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Дело фонда (паспорт архива, исторические справки, акты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выделения дел и документов к уничтожению, и другие документы, отражающие работу с фондом)</w:t>
            </w:r>
            <w:proofErr w:type="gramEnd"/>
          </w:p>
          <w:p w14:paraId="06175837" w14:textId="77777777" w:rsidR="00850725" w:rsidRDefault="00850725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6F1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Постоянно*, **</w:t>
            </w:r>
          </w:p>
          <w:p w14:paraId="3BD167E6" w14:textId="77777777" w:rsidR="00850725" w:rsidRDefault="00BB448C">
            <w:pPr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ст. 170, 171 ПТУАД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F0E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*В государственные и муниципальные архивы передаются при ликвидации организации.</w:t>
            </w:r>
          </w:p>
          <w:p w14:paraId="68C79762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 xml:space="preserve">**Акты об утрате и утрате и неисправимых повреждениях, составленные на документы </w:t>
            </w:r>
            <w:proofErr w:type="gramStart"/>
            <w:r>
              <w:rPr>
                <w:rFonts w:ascii="Liberation Serif" w:eastAsia="Calibri" w:hAnsi="Liberation Serif" w:cs="Liberation Serif"/>
                <w:lang w:eastAsia="ru-RU"/>
              </w:rPr>
              <w:t>временного</w:t>
            </w:r>
            <w:proofErr w:type="gramEnd"/>
          </w:p>
          <w:p w14:paraId="4C0768A3" w14:textId="77777777" w:rsidR="00850725" w:rsidRDefault="00BB448C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(до 10 лет) срока хранения - 5 лет после утверждения описей дел постоянного хранения</w:t>
            </w:r>
          </w:p>
          <w:p w14:paraId="53460D7B" w14:textId="77777777" w:rsidR="00892932" w:rsidRDefault="00892932">
            <w:pPr>
              <w:suppressAutoHyphens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14:paraId="07CB68E6" w14:textId="3CD49312" w:rsidR="00850725" w:rsidRPr="00EE0FF7" w:rsidRDefault="00850725">
      <w:pPr>
        <w:pStyle w:val="211"/>
        <w:ind w:left="0" w:right="-1"/>
        <w:rPr>
          <w:rFonts w:ascii="Liberation Serif" w:hAnsi="Liberation Serif" w:cs="Liberation Serif"/>
          <w:color w:val="FFFFFF" w:themeColor="background1"/>
          <w:sz w:val="24"/>
          <w:szCs w:val="24"/>
        </w:rPr>
      </w:pPr>
    </w:p>
    <w:sectPr w:rsidR="00850725" w:rsidRPr="00EE0FF7" w:rsidSect="00850725">
      <w:headerReference w:type="default" r:id="rId9"/>
      <w:footnotePr>
        <w:numRestart w:val="eachPage"/>
      </w:footnotePr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7F197" w14:textId="77777777" w:rsidR="00B721C5" w:rsidRDefault="00B721C5">
      <w:r>
        <w:separator/>
      </w:r>
    </w:p>
  </w:endnote>
  <w:endnote w:type="continuationSeparator" w:id="0">
    <w:p w14:paraId="2EAA70DB" w14:textId="77777777" w:rsidR="00B721C5" w:rsidRDefault="00B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DEF49" w14:textId="77777777" w:rsidR="00B721C5" w:rsidRDefault="00B721C5" w:rsidP="00850725">
      <w:r>
        <w:separator/>
      </w:r>
    </w:p>
  </w:footnote>
  <w:footnote w:type="continuationSeparator" w:id="0">
    <w:p w14:paraId="268360AD" w14:textId="77777777" w:rsidR="00B721C5" w:rsidRDefault="00B721C5" w:rsidP="00850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CDE60" w14:textId="77777777" w:rsidR="00773FEF" w:rsidRDefault="00773FEF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442">
      <w:rPr>
        <w:noProof/>
        <w:lang w:eastAsia="ru-RU"/>
      </w:rPr>
      <w:t>17</w:t>
    </w:r>
    <w:r>
      <w:rPr>
        <w:noProof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78F6E0C"/>
    <w:multiLevelType w:val="multilevel"/>
    <w:tmpl w:val="3A4AAAF4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5E"/>
    <w:rsid w:val="00003C34"/>
    <w:rsid w:val="00004E9E"/>
    <w:rsid w:val="00014B10"/>
    <w:rsid w:val="000178AA"/>
    <w:rsid w:val="000228EA"/>
    <w:rsid w:val="000272D6"/>
    <w:rsid w:val="00027912"/>
    <w:rsid w:val="0003510C"/>
    <w:rsid w:val="000414F0"/>
    <w:rsid w:val="00042614"/>
    <w:rsid w:val="00043860"/>
    <w:rsid w:val="00045D1C"/>
    <w:rsid w:val="0005048D"/>
    <w:rsid w:val="00051616"/>
    <w:rsid w:val="000538AC"/>
    <w:rsid w:val="00053A98"/>
    <w:rsid w:val="00060FE1"/>
    <w:rsid w:val="0006200B"/>
    <w:rsid w:val="00062704"/>
    <w:rsid w:val="00063969"/>
    <w:rsid w:val="000639A7"/>
    <w:rsid w:val="000675F5"/>
    <w:rsid w:val="00077795"/>
    <w:rsid w:val="0007785F"/>
    <w:rsid w:val="00077EE2"/>
    <w:rsid w:val="000808FF"/>
    <w:rsid w:val="000832B9"/>
    <w:rsid w:val="00087CD7"/>
    <w:rsid w:val="000930F2"/>
    <w:rsid w:val="00093ACD"/>
    <w:rsid w:val="000B6DA1"/>
    <w:rsid w:val="000C1D17"/>
    <w:rsid w:val="000C3D31"/>
    <w:rsid w:val="000C3DA0"/>
    <w:rsid w:val="000C4035"/>
    <w:rsid w:val="000C5403"/>
    <w:rsid w:val="000E043E"/>
    <w:rsid w:val="000E4AD5"/>
    <w:rsid w:val="000E7E2F"/>
    <w:rsid w:val="000F1B37"/>
    <w:rsid w:val="000F4175"/>
    <w:rsid w:val="000F55D7"/>
    <w:rsid w:val="000F5C9F"/>
    <w:rsid w:val="001007F3"/>
    <w:rsid w:val="001027F8"/>
    <w:rsid w:val="00120197"/>
    <w:rsid w:val="00120660"/>
    <w:rsid w:val="00121B30"/>
    <w:rsid w:val="00123FCC"/>
    <w:rsid w:val="0013179A"/>
    <w:rsid w:val="00135CF8"/>
    <w:rsid w:val="00140663"/>
    <w:rsid w:val="00142849"/>
    <w:rsid w:val="001476B7"/>
    <w:rsid w:val="00160CFD"/>
    <w:rsid w:val="00171273"/>
    <w:rsid w:val="00171DA8"/>
    <w:rsid w:val="00172880"/>
    <w:rsid w:val="00172E25"/>
    <w:rsid w:val="00180C2D"/>
    <w:rsid w:val="00187779"/>
    <w:rsid w:val="00187826"/>
    <w:rsid w:val="001878A5"/>
    <w:rsid w:val="0019070B"/>
    <w:rsid w:val="00192AFB"/>
    <w:rsid w:val="00194795"/>
    <w:rsid w:val="00194E2D"/>
    <w:rsid w:val="00196D76"/>
    <w:rsid w:val="001A28DE"/>
    <w:rsid w:val="001A30E5"/>
    <w:rsid w:val="001A3794"/>
    <w:rsid w:val="001B11E6"/>
    <w:rsid w:val="001B49F0"/>
    <w:rsid w:val="001C02C3"/>
    <w:rsid w:val="001C32F7"/>
    <w:rsid w:val="001E0668"/>
    <w:rsid w:val="001E2805"/>
    <w:rsid w:val="001E5B89"/>
    <w:rsid w:val="001F0EE6"/>
    <w:rsid w:val="001F1B54"/>
    <w:rsid w:val="0020592C"/>
    <w:rsid w:val="00220213"/>
    <w:rsid w:val="00231F6A"/>
    <w:rsid w:val="00235944"/>
    <w:rsid w:val="002359FE"/>
    <w:rsid w:val="00244CF3"/>
    <w:rsid w:val="00245F16"/>
    <w:rsid w:val="0024780D"/>
    <w:rsid w:val="002515BB"/>
    <w:rsid w:val="002556F4"/>
    <w:rsid w:val="0026403A"/>
    <w:rsid w:val="002644C4"/>
    <w:rsid w:val="002644F2"/>
    <w:rsid w:val="002659FE"/>
    <w:rsid w:val="002666D7"/>
    <w:rsid w:val="00272DFA"/>
    <w:rsid w:val="0027543E"/>
    <w:rsid w:val="00275631"/>
    <w:rsid w:val="002756FC"/>
    <w:rsid w:val="0027676E"/>
    <w:rsid w:val="00276ACF"/>
    <w:rsid w:val="002873D9"/>
    <w:rsid w:val="00292321"/>
    <w:rsid w:val="00294328"/>
    <w:rsid w:val="002A3B52"/>
    <w:rsid w:val="002A641A"/>
    <w:rsid w:val="002A6489"/>
    <w:rsid w:val="002A658D"/>
    <w:rsid w:val="002B12A2"/>
    <w:rsid w:val="002B13A4"/>
    <w:rsid w:val="002B320C"/>
    <w:rsid w:val="002B4092"/>
    <w:rsid w:val="002B6AE4"/>
    <w:rsid w:val="002C1FED"/>
    <w:rsid w:val="002C20DB"/>
    <w:rsid w:val="002C37E3"/>
    <w:rsid w:val="002C6888"/>
    <w:rsid w:val="002D270A"/>
    <w:rsid w:val="002D4C4B"/>
    <w:rsid w:val="002D7F82"/>
    <w:rsid w:val="002E1BD8"/>
    <w:rsid w:val="002E2A2C"/>
    <w:rsid w:val="002E6C16"/>
    <w:rsid w:val="002F359E"/>
    <w:rsid w:val="002F70DF"/>
    <w:rsid w:val="003002E5"/>
    <w:rsid w:val="00301E71"/>
    <w:rsid w:val="0031756F"/>
    <w:rsid w:val="00317BEE"/>
    <w:rsid w:val="00320BB4"/>
    <w:rsid w:val="00322C22"/>
    <w:rsid w:val="00327D7F"/>
    <w:rsid w:val="00330CAB"/>
    <w:rsid w:val="00331A59"/>
    <w:rsid w:val="00335442"/>
    <w:rsid w:val="00336528"/>
    <w:rsid w:val="00336E4B"/>
    <w:rsid w:val="00341011"/>
    <w:rsid w:val="00347CC4"/>
    <w:rsid w:val="00355D19"/>
    <w:rsid w:val="003606FA"/>
    <w:rsid w:val="00360F7C"/>
    <w:rsid w:val="00364CA2"/>
    <w:rsid w:val="00365123"/>
    <w:rsid w:val="0036589E"/>
    <w:rsid w:val="00366E9F"/>
    <w:rsid w:val="00372061"/>
    <w:rsid w:val="00377FD3"/>
    <w:rsid w:val="00385CBF"/>
    <w:rsid w:val="00393E95"/>
    <w:rsid w:val="003A0359"/>
    <w:rsid w:val="003A5BD9"/>
    <w:rsid w:val="003B5152"/>
    <w:rsid w:val="003C01D9"/>
    <w:rsid w:val="003C15DB"/>
    <w:rsid w:val="003C1682"/>
    <w:rsid w:val="003C2905"/>
    <w:rsid w:val="003C3577"/>
    <w:rsid w:val="003C3875"/>
    <w:rsid w:val="003C65F9"/>
    <w:rsid w:val="003C6C9B"/>
    <w:rsid w:val="003D0866"/>
    <w:rsid w:val="003D6758"/>
    <w:rsid w:val="003D6D98"/>
    <w:rsid w:val="003E0C5D"/>
    <w:rsid w:val="003F5A08"/>
    <w:rsid w:val="003F6278"/>
    <w:rsid w:val="003F6B89"/>
    <w:rsid w:val="00400120"/>
    <w:rsid w:val="004035CC"/>
    <w:rsid w:val="00420079"/>
    <w:rsid w:val="0042320D"/>
    <w:rsid w:val="00425E3D"/>
    <w:rsid w:val="00430463"/>
    <w:rsid w:val="004403F6"/>
    <w:rsid w:val="00442C4E"/>
    <w:rsid w:val="00443768"/>
    <w:rsid w:val="00463EDB"/>
    <w:rsid w:val="00465066"/>
    <w:rsid w:val="00467031"/>
    <w:rsid w:val="00471837"/>
    <w:rsid w:val="00474F71"/>
    <w:rsid w:val="004849FF"/>
    <w:rsid w:val="0049075A"/>
    <w:rsid w:val="0049257B"/>
    <w:rsid w:val="004958E8"/>
    <w:rsid w:val="004B2F19"/>
    <w:rsid w:val="004B5BD4"/>
    <w:rsid w:val="004B6227"/>
    <w:rsid w:val="004C0F63"/>
    <w:rsid w:val="004C4FF7"/>
    <w:rsid w:val="004D04CA"/>
    <w:rsid w:val="004D4BE5"/>
    <w:rsid w:val="004D7060"/>
    <w:rsid w:val="004E4B07"/>
    <w:rsid w:val="004E54BD"/>
    <w:rsid w:val="004E688A"/>
    <w:rsid w:val="004F0A90"/>
    <w:rsid w:val="004F1359"/>
    <w:rsid w:val="004F1BE1"/>
    <w:rsid w:val="004F2703"/>
    <w:rsid w:val="004F2BB4"/>
    <w:rsid w:val="005027DA"/>
    <w:rsid w:val="005042C1"/>
    <w:rsid w:val="00505A11"/>
    <w:rsid w:val="00507241"/>
    <w:rsid w:val="00511956"/>
    <w:rsid w:val="0051375B"/>
    <w:rsid w:val="005204CF"/>
    <w:rsid w:val="00522285"/>
    <w:rsid w:val="005246E7"/>
    <w:rsid w:val="00526A45"/>
    <w:rsid w:val="005330A6"/>
    <w:rsid w:val="0053458E"/>
    <w:rsid w:val="00540DBF"/>
    <w:rsid w:val="00545102"/>
    <w:rsid w:val="00545712"/>
    <w:rsid w:val="00552E48"/>
    <w:rsid w:val="0055569C"/>
    <w:rsid w:val="0055761D"/>
    <w:rsid w:val="00562191"/>
    <w:rsid w:val="00564439"/>
    <w:rsid w:val="0056512F"/>
    <w:rsid w:val="00573202"/>
    <w:rsid w:val="005736DB"/>
    <w:rsid w:val="005808D6"/>
    <w:rsid w:val="00585C18"/>
    <w:rsid w:val="00595BDE"/>
    <w:rsid w:val="005A2AC5"/>
    <w:rsid w:val="005A6C5A"/>
    <w:rsid w:val="005B0EB9"/>
    <w:rsid w:val="005B2D4C"/>
    <w:rsid w:val="005B5065"/>
    <w:rsid w:val="005C3D3A"/>
    <w:rsid w:val="005C7D20"/>
    <w:rsid w:val="005D03DF"/>
    <w:rsid w:val="005D3CC1"/>
    <w:rsid w:val="005D6AF9"/>
    <w:rsid w:val="005E0D9C"/>
    <w:rsid w:val="005E5610"/>
    <w:rsid w:val="005F5CC2"/>
    <w:rsid w:val="005F7B10"/>
    <w:rsid w:val="00601250"/>
    <w:rsid w:val="00601E2E"/>
    <w:rsid w:val="0060239F"/>
    <w:rsid w:val="00605063"/>
    <w:rsid w:val="0060526E"/>
    <w:rsid w:val="00612E87"/>
    <w:rsid w:val="006168E3"/>
    <w:rsid w:val="00626315"/>
    <w:rsid w:val="00627204"/>
    <w:rsid w:val="00630EBF"/>
    <w:rsid w:val="0063230D"/>
    <w:rsid w:val="00634142"/>
    <w:rsid w:val="006349AF"/>
    <w:rsid w:val="00634D5F"/>
    <w:rsid w:val="006354D9"/>
    <w:rsid w:val="00637EA1"/>
    <w:rsid w:val="0064089C"/>
    <w:rsid w:val="006443A6"/>
    <w:rsid w:val="00660C78"/>
    <w:rsid w:val="0068296A"/>
    <w:rsid w:val="00683F91"/>
    <w:rsid w:val="0068487F"/>
    <w:rsid w:val="00685B9E"/>
    <w:rsid w:val="006867F5"/>
    <w:rsid w:val="0069103A"/>
    <w:rsid w:val="00696C30"/>
    <w:rsid w:val="00697FFD"/>
    <w:rsid w:val="006B02E1"/>
    <w:rsid w:val="006B4C1C"/>
    <w:rsid w:val="006B550D"/>
    <w:rsid w:val="006B6C01"/>
    <w:rsid w:val="006C0E44"/>
    <w:rsid w:val="006C4924"/>
    <w:rsid w:val="006D11C1"/>
    <w:rsid w:val="006D4967"/>
    <w:rsid w:val="006D5229"/>
    <w:rsid w:val="006D5BD9"/>
    <w:rsid w:val="006E5461"/>
    <w:rsid w:val="006F1A28"/>
    <w:rsid w:val="006F7720"/>
    <w:rsid w:val="006F784B"/>
    <w:rsid w:val="00701080"/>
    <w:rsid w:val="00706180"/>
    <w:rsid w:val="00716C67"/>
    <w:rsid w:val="00716CB6"/>
    <w:rsid w:val="0072473A"/>
    <w:rsid w:val="00724A21"/>
    <w:rsid w:val="007318E5"/>
    <w:rsid w:val="00737CFC"/>
    <w:rsid w:val="00742F27"/>
    <w:rsid w:val="00746A44"/>
    <w:rsid w:val="00746F43"/>
    <w:rsid w:val="007500FA"/>
    <w:rsid w:val="00751D5E"/>
    <w:rsid w:val="007525AE"/>
    <w:rsid w:val="00761580"/>
    <w:rsid w:val="00773FEF"/>
    <w:rsid w:val="00774491"/>
    <w:rsid w:val="0077625B"/>
    <w:rsid w:val="007774F7"/>
    <w:rsid w:val="00784B96"/>
    <w:rsid w:val="0078792B"/>
    <w:rsid w:val="00791CE6"/>
    <w:rsid w:val="00791F6A"/>
    <w:rsid w:val="00793CB1"/>
    <w:rsid w:val="007947E4"/>
    <w:rsid w:val="00794862"/>
    <w:rsid w:val="00795981"/>
    <w:rsid w:val="00795D92"/>
    <w:rsid w:val="00796FFB"/>
    <w:rsid w:val="007B3567"/>
    <w:rsid w:val="007B6FC6"/>
    <w:rsid w:val="007C10B0"/>
    <w:rsid w:val="007C2567"/>
    <w:rsid w:val="007C5859"/>
    <w:rsid w:val="007D3249"/>
    <w:rsid w:val="007E6677"/>
    <w:rsid w:val="007E7F4B"/>
    <w:rsid w:val="007F0B01"/>
    <w:rsid w:val="007F18EB"/>
    <w:rsid w:val="007F23AA"/>
    <w:rsid w:val="007F5F73"/>
    <w:rsid w:val="008025FA"/>
    <w:rsid w:val="00805B3E"/>
    <w:rsid w:val="00814880"/>
    <w:rsid w:val="00814D52"/>
    <w:rsid w:val="008157F3"/>
    <w:rsid w:val="00831624"/>
    <w:rsid w:val="0083375B"/>
    <w:rsid w:val="008337AE"/>
    <w:rsid w:val="00836EEB"/>
    <w:rsid w:val="00837F50"/>
    <w:rsid w:val="008408CF"/>
    <w:rsid w:val="00844338"/>
    <w:rsid w:val="00844624"/>
    <w:rsid w:val="008463E6"/>
    <w:rsid w:val="00850725"/>
    <w:rsid w:val="008564FA"/>
    <w:rsid w:val="008569D8"/>
    <w:rsid w:val="00857D1F"/>
    <w:rsid w:val="008638A6"/>
    <w:rsid w:val="00875061"/>
    <w:rsid w:val="008759F7"/>
    <w:rsid w:val="00882407"/>
    <w:rsid w:val="00882538"/>
    <w:rsid w:val="008921DA"/>
    <w:rsid w:val="00892932"/>
    <w:rsid w:val="00894E84"/>
    <w:rsid w:val="008A1E70"/>
    <w:rsid w:val="008B73D7"/>
    <w:rsid w:val="008C7C5F"/>
    <w:rsid w:val="008D10BA"/>
    <w:rsid w:val="008D42EE"/>
    <w:rsid w:val="008E1186"/>
    <w:rsid w:val="008E5AC7"/>
    <w:rsid w:val="008E6B56"/>
    <w:rsid w:val="008F078F"/>
    <w:rsid w:val="008F53F0"/>
    <w:rsid w:val="008F7DA1"/>
    <w:rsid w:val="00901DCC"/>
    <w:rsid w:val="00905EAD"/>
    <w:rsid w:val="00911F77"/>
    <w:rsid w:val="00913819"/>
    <w:rsid w:val="00914FF4"/>
    <w:rsid w:val="0091745E"/>
    <w:rsid w:val="009357CA"/>
    <w:rsid w:val="00937A38"/>
    <w:rsid w:val="00940715"/>
    <w:rsid w:val="00940A77"/>
    <w:rsid w:val="00940D16"/>
    <w:rsid w:val="00942266"/>
    <w:rsid w:val="009441AA"/>
    <w:rsid w:val="00945289"/>
    <w:rsid w:val="00945980"/>
    <w:rsid w:val="00954E70"/>
    <w:rsid w:val="0095796C"/>
    <w:rsid w:val="00960594"/>
    <w:rsid w:val="00970C5F"/>
    <w:rsid w:val="00982BB2"/>
    <w:rsid w:val="009832F6"/>
    <w:rsid w:val="00986531"/>
    <w:rsid w:val="00987AEC"/>
    <w:rsid w:val="00992B6F"/>
    <w:rsid w:val="0099590F"/>
    <w:rsid w:val="00996FDD"/>
    <w:rsid w:val="009A1185"/>
    <w:rsid w:val="009A6EED"/>
    <w:rsid w:val="009A7931"/>
    <w:rsid w:val="009B0CB6"/>
    <w:rsid w:val="009B4CEF"/>
    <w:rsid w:val="009B7095"/>
    <w:rsid w:val="009C47FE"/>
    <w:rsid w:val="009C73C6"/>
    <w:rsid w:val="009D12AD"/>
    <w:rsid w:val="009D5979"/>
    <w:rsid w:val="009E6572"/>
    <w:rsid w:val="009E6E5C"/>
    <w:rsid w:val="009F0A3A"/>
    <w:rsid w:val="009F0ECB"/>
    <w:rsid w:val="009F12F5"/>
    <w:rsid w:val="009F4626"/>
    <w:rsid w:val="009F52BA"/>
    <w:rsid w:val="00A0430C"/>
    <w:rsid w:val="00A10454"/>
    <w:rsid w:val="00A116C0"/>
    <w:rsid w:val="00A1515C"/>
    <w:rsid w:val="00A20DE3"/>
    <w:rsid w:val="00A21BFE"/>
    <w:rsid w:val="00A263DB"/>
    <w:rsid w:val="00A276DA"/>
    <w:rsid w:val="00A33A41"/>
    <w:rsid w:val="00A35E1A"/>
    <w:rsid w:val="00A41308"/>
    <w:rsid w:val="00A47509"/>
    <w:rsid w:val="00A47BDD"/>
    <w:rsid w:val="00A52FB8"/>
    <w:rsid w:val="00A734A1"/>
    <w:rsid w:val="00A83616"/>
    <w:rsid w:val="00A857ED"/>
    <w:rsid w:val="00A86262"/>
    <w:rsid w:val="00A966B7"/>
    <w:rsid w:val="00A966F4"/>
    <w:rsid w:val="00AA0B61"/>
    <w:rsid w:val="00AA315E"/>
    <w:rsid w:val="00AA3EB1"/>
    <w:rsid w:val="00AB2109"/>
    <w:rsid w:val="00AB4A4D"/>
    <w:rsid w:val="00AB74AF"/>
    <w:rsid w:val="00AC1BBD"/>
    <w:rsid w:val="00AC5946"/>
    <w:rsid w:val="00AC59FE"/>
    <w:rsid w:val="00AC6CC6"/>
    <w:rsid w:val="00AD2281"/>
    <w:rsid w:val="00AD28FA"/>
    <w:rsid w:val="00AD7786"/>
    <w:rsid w:val="00AE1998"/>
    <w:rsid w:val="00AE3832"/>
    <w:rsid w:val="00AE7DA4"/>
    <w:rsid w:val="00AF735B"/>
    <w:rsid w:val="00B02B00"/>
    <w:rsid w:val="00B07D9C"/>
    <w:rsid w:val="00B101AC"/>
    <w:rsid w:val="00B16565"/>
    <w:rsid w:val="00B21AF3"/>
    <w:rsid w:val="00B21CB9"/>
    <w:rsid w:val="00B334D0"/>
    <w:rsid w:val="00B34B16"/>
    <w:rsid w:val="00B4351A"/>
    <w:rsid w:val="00B44463"/>
    <w:rsid w:val="00B451EB"/>
    <w:rsid w:val="00B4543A"/>
    <w:rsid w:val="00B51DC6"/>
    <w:rsid w:val="00B52300"/>
    <w:rsid w:val="00B524BB"/>
    <w:rsid w:val="00B53FDF"/>
    <w:rsid w:val="00B571AB"/>
    <w:rsid w:val="00B576E8"/>
    <w:rsid w:val="00B721C5"/>
    <w:rsid w:val="00B806FF"/>
    <w:rsid w:val="00B810BB"/>
    <w:rsid w:val="00B91410"/>
    <w:rsid w:val="00B929BA"/>
    <w:rsid w:val="00BA67DA"/>
    <w:rsid w:val="00BB2E9D"/>
    <w:rsid w:val="00BB448C"/>
    <w:rsid w:val="00BB4A46"/>
    <w:rsid w:val="00BB6107"/>
    <w:rsid w:val="00BC1312"/>
    <w:rsid w:val="00BC491D"/>
    <w:rsid w:val="00BD0D87"/>
    <w:rsid w:val="00BD1336"/>
    <w:rsid w:val="00BD5108"/>
    <w:rsid w:val="00BD7771"/>
    <w:rsid w:val="00BE4F68"/>
    <w:rsid w:val="00BF0449"/>
    <w:rsid w:val="00BF38E5"/>
    <w:rsid w:val="00BF4F9C"/>
    <w:rsid w:val="00BF6398"/>
    <w:rsid w:val="00C02C2E"/>
    <w:rsid w:val="00C03F16"/>
    <w:rsid w:val="00C043C2"/>
    <w:rsid w:val="00C06EF6"/>
    <w:rsid w:val="00C15AB2"/>
    <w:rsid w:val="00C22273"/>
    <w:rsid w:val="00C229A1"/>
    <w:rsid w:val="00C2537C"/>
    <w:rsid w:val="00C41CF6"/>
    <w:rsid w:val="00C43411"/>
    <w:rsid w:val="00C44C05"/>
    <w:rsid w:val="00C51330"/>
    <w:rsid w:val="00C52179"/>
    <w:rsid w:val="00C52FCB"/>
    <w:rsid w:val="00C628EE"/>
    <w:rsid w:val="00C63965"/>
    <w:rsid w:val="00C65411"/>
    <w:rsid w:val="00C6543F"/>
    <w:rsid w:val="00C664E5"/>
    <w:rsid w:val="00C67A04"/>
    <w:rsid w:val="00C67C37"/>
    <w:rsid w:val="00C729FF"/>
    <w:rsid w:val="00C74D35"/>
    <w:rsid w:val="00C827FE"/>
    <w:rsid w:val="00C843D3"/>
    <w:rsid w:val="00C90163"/>
    <w:rsid w:val="00C9016C"/>
    <w:rsid w:val="00C91594"/>
    <w:rsid w:val="00C927C7"/>
    <w:rsid w:val="00C93C7F"/>
    <w:rsid w:val="00C95705"/>
    <w:rsid w:val="00CA66E6"/>
    <w:rsid w:val="00CA6786"/>
    <w:rsid w:val="00CA7151"/>
    <w:rsid w:val="00CB27DE"/>
    <w:rsid w:val="00CC043E"/>
    <w:rsid w:val="00CC0AE7"/>
    <w:rsid w:val="00CC0D11"/>
    <w:rsid w:val="00CD3090"/>
    <w:rsid w:val="00CD3CD4"/>
    <w:rsid w:val="00CD47A0"/>
    <w:rsid w:val="00CD656B"/>
    <w:rsid w:val="00CD77C8"/>
    <w:rsid w:val="00CF0224"/>
    <w:rsid w:val="00CF5371"/>
    <w:rsid w:val="00CF66C0"/>
    <w:rsid w:val="00D03133"/>
    <w:rsid w:val="00D11C0A"/>
    <w:rsid w:val="00D16F49"/>
    <w:rsid w:val="00D2766F"/>
    <w:rsid w:val="00D31D31"/>
    <w:rsid w:val="00D348CC"/>
    <w:rsid w:val="00D429AD"/>
    <w:rsid w:val="00D50BD3"/>
    <w:rsid w:val="00D52801"/>
    <w:rsid w:val="00D629D9"/>
    <w:rsid w:val="00D66A27"/>
    <w:rsid w:val="00D67927"/>
    <w:rsid w:val="00D74601"/>
    <w:rsid w:val="00D7531E"/>
    <w:rsid w:val="00D767F1"/>
    <w:rsid w:val="00D77179"/>
    <w:rsid w:val="00D81D9A"/>
    <w:rsid w:val="00D86490"/>
    <w:rsid w:val="00D86E6F"/>
    <w:rsid w:val="00D929E6"/>
    <w:rsid w:val="00DA251E"/>
    <w:rsid w:val="00DA4E3F"/>
    <w:rsid w:val="00DA5246"/>
    <w:rsid w:val="00DA7F5C"/>
    <w:rsid w:val="00DB15E8"/>
    <w:rsid w:val="00DB42A8"/>
    <w:rsid w:val="00DB4756"/>
    <w:rsid w:val="00DB4E0F"/>
    <w:rsid w:val="00DB776B"/>
    <w:rsid w:val="00DC718E"/>
    <w:rsid w:val="00DD4D00"/>
    <w:rsid w:val="00DD4F44"/>
    <w:rsid w:val="00DD78DF"/>
    <w:rsid w:val="00DD7AD2"/>
    <w:rsid w:val="00DE0BE0"/>
    <w:rsid w:val="00DF4051"/>
    <w:rsid w:val="00DF7C54"/>
    <w:rsid w:val="00E10528"/>
    <w:rsid w:val="00E106D1"/>
    <w:rsid w:val="00E13EE7"/>
    <w:rsid w:val="00E17A80"/>
    <w:rsid w:val="00E206C6"/>
    <w:rsid w:val="00E21292"/>
    <w:rsid w:val="00E235AE"/>
    <w:rsid w:val="00E238F3"/>
    <w:rsid w:val="00E31CA3"/>
    <w:rsid w:val="00E54B71"/>
    <w:rsid w:val="00E5582B"/>
    <w:rsid w:val="00E641E0"/>
    <w:rsid w:val="00E644F7"/>
    <w:rsid w:val="00E761BF"/>
    <w:rsid w:val="00EA522D"/>
    <w:rsid w:val="00EA5C73"/>
    <w:rsid w:val="00EA64DA"/>
    <w:rsid w:val="00EA7A15"/>
    <w:rsid w:val="00EB06E4"/>
    <w:rsid w:val="00EB5F35"/>
    <w:rsid w:val="00EB6F29"/>
    <w:rsid w:val="00EB7730"/>
    <w:rsid w:val="00EC0AF1"/>
    <w:rsid w:val="00EC2DE0"/>
    <w:rsid w:val="00EC30A2"/>
    <w:rsid w:val="00EC4D4F"/>
    <w:rsid w:val="00EC53E9"/>
    <w:rsid w:val="00ED2F96"/>
    <w:rsid w:val="00ED329B"/>
    <w:rsid w:val="00ED34B3"/>
    <w:rsid w:val="00EE0FF7"/>
    <w:rsid w:val="00EE1E9A"/>
    <w:rsid w:val="00EF12A0"/>
    <w:rsid w:val="00EF52C8"/>
    <w:rsid w:val="00EF7273"/>
    <w:rsid w:val="00F00DBC"/>
    <w:rsid w:val="00F026B5"/>
    <w:rsid w:val="00F0381E"/>
    <w:rsid w:val="00F03FC3"/>
    <w:rsid w:val="00F052A1"/>
    <w:rsid w:val="00F05A71"/>
    <w:rsid w:val="00F06C5B"/>
    <w:rsid w:val="00F07EC1"/>
    <w:rsid w:val="00F12F5D"/>
    <w:rsid w:val="00F130C8"/>
    <w:rsid w:val="00F1375A"/>
    <w:rsid w:val="00F1376D"/>
    <w:rsid w:val="00F163D5"/>
    <w:rsid w:val="00F22810"/>
    <w:rsid w:val="00F36785"/>
    <w:rsid w:val="00F37DC2"/>
    <w:rsid w:val="00F432FA"/>
    <w:rsid w:val="00F43566"/>
    <w:rsid w:val="00F50AA3"/>
    <w:rsid w:val="00F51C2C"/>
    <w:rsid w:val="00F51DD7"/>
    <w:rsid w:val="00F528C3"/>
    <w:rsid w:val="00F52A8A"/>
    <w:rsid w:val="00F547F6"/>
    <w:rsid w:val="00F56387"/>
    <w:rsid w:val="00F624E1"/>
    <w:rsid w:val="00F64239"/>
    <w:rsid w:val="00F65BDC"/>
    <w:rsid w:val="00F67D3C"/>
    <w:rsid w:val="00F71A34"/>
    <w:rsid w:val="00F77A99"/>
    <w:rsid w:val="00F829B5"/>
    <w:rsid w:val="00F85F66"/>
    <w:rsid w:val="00F94F1B"/>
    <w:rsid w:val="00F94F8D"/>
    <w:rsid w:val="00F974C9"/>
    <w:rsid w:val="00FA6DBC"/>
    <w:rsid w:val="00FB3D08"/>
    <w:rsid w:val="00FC1749"/>
    <w:rsid w:val="00FC1AAD"/>
    <w:rsid w:val="00FC3DC8"/>
    <w:rsid w:val="00FC4BD8"/>
    <w:rsid w:val="00FC4D32"/>
    <w:rsid w:val="00FC71DD"/>
    <w:rsid w:val="00FC78EB"/>
    <w:rsid w:val="00FD214B"/>
    <w:rsid w:val="00FD2424"/>
    <w:rsid w:val="00FD29C5"/>
    <w:rsid w:val="00FD3CBE"/>
    <w:rsid w:val="00FD7F6C"/>
    <w:rsid w:val="00FE1FF6"/>
    <w:rsid w:val="00FE7A78"/>
    <w:rsid w:val="00FF038F"/>
    <w:rsid w:val="00FF0BAE"/>
    <w:rsid w:val="00FF3196"/>
    <w:rsid w:val="00FF5708"/>
    <w:rsid w:val="00FF708A"/>
    <w:rsid w:val="0AE5073E"/>
    <w:rsid w:val="140F578B"/>
    <w:rsid w:val="20D00B10"/>
    <w:rsid w:val="21F74222"/>
    <w:rsid w:val="305E2766"/>
    <w:rsid w:val="349260CF"/>
    <w:rsid w:val="37C44C8D"/>
    <w:rsid w:val="43492877"/>
    <w:rsid w:val="5D8352D7"/>
    <w:rsid w:val="62B70A98"/>
    <w:rsid w:val="6B344DF0"/>
    <w:rsid w:val="7DCD45C4"/>
    <w:rsid w:val="7E3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6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semiHidden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  <w:style w:type="paragraph" w:customStyle="1" w:styleId="aff8">
    <w:name w:val="обыч"/>
    <w:basedOn w:val="1"/>
    <w:rsid w:val="002515BB"/>
    <w:pPr>
      <w:numPr>
        <w:numId w:val="0"/>
      </w:numPr>
      <w:tabs>
        <w:tab w:val="clear" w:pos="0"/>
      </w:tabs>
      <w:suppressAutoHyphens w:val="0"/>
      <w:spacing w:before="0" w:after="0"/>
      <w:ind w:firstLine="709"/>
      <w:jc w:val="center"/>
    </w:pPr>
    <w:rPr>
      <w:rFonts w:ascii="Times New Roman" w:hAnsi="Times New Roman"/>
      <w:b w:val="0"/>
      <w:kern w:val="28"/>
      <w:lang w:eastAsia="ru-RU"/>
    </w:rPr>
  </w:style>
  <w:style w:type="paragraph" w:customStyle="1" w:styleId="aff9">
    <w:name w:val="Таблица"/>
    <w:basedOn w:val="a"/>
    <w:rsid w:val="002515BB"/>
    <w:pPr>
      <w:suppressAutoHyphens w:val="0"/>
    </w:pPr>
    <w:rPr>
      <w:rFonts w:ascii="Times New Roman" w:hAnsi="Times New Roman" w:cs="Times New Roman"/>
      <w:sz w:val="24"/>
      <w:lang w:eastAsia="ru-RU"/>
    </w:rPr>
  </w:style>
  <w:style w:type="paragraph" w:customStyle="1" w:styleId="140">
    <w:name w:val="полтора 14"/>
    <w:basedOn w:val="a"/>
    <w:rsid w:val="002515BB"/>
    <w:pPr>
      <w:suppressAutoHyphens w:val="0"/>
      <w:spacing w:line="36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5"/>
    <w:pPr>
      <w:suppressAutoHyphens/>
    </w:pPr>
    <w:rPr>
      <w:rFonts w:ascii="Times New Roman CYR" w:eastAsia="Times New Roman" w:hAnsi="Times New Roman CYR" w:cs="Times New Roman CYR"/>
      <w:lang w:eastAsia="zh-CN"/>
    </w:rPr>
  </w:style>
  <w:style w:type="paragraph" w:styleId="1">
    <w:name w:val="heading 1"/>
    <w:basedOn w:val="a"/>
    <w:next w:val="a"/>
    <w:link w:val="10"/>
    <w:qFormat/>
    <w:rsid w:val="00850725"/>
    <w:pPr>
      <w:keepNext/>
      <w:numPr>
        <w:numId w:val="1"/>
      </w:numPr>
      <w:spacing w:before="240" w:after="60"/>
      <w:outlineLvl w:val="0"/>
    </w:pPr>
    <w:rPr>
      <w:rFonts w:ascii="Arial" w:hAnsi="Arial" w:cs="Times New Roman"/>
      <w:b/>
      <w:kern w:val="2"/>
      <w:sz w:val="28"/>
    </w:rPr>
  </w:style>
  <w:style w:type="paragraph" w:styleId="2">
    <w:name w:val="heading 2"/>
    <w:basedOn w:val="a"/>
    <w:next w:val="a"/>
    <w:link w:val="20"/>
    <w:qFormat/>
    <w:rsid w:val="00850725"/>
    <w:pPr>
      <w:keepNext/>
      <w:widowControl w:val="0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qFormat/>
    <w:rsid w:val="008507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072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850725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850725"/>
    <w:rPr>
      <w:sz w:val="16"/>
      <w:szCs w:val="16"/>
    </w:rPr>
  </w:style>
  <w:style w:type="character" w:styleId="a5">
    <w:name w:val="endnote reference"/>
    <w:rsid w:val="00850725"/>
    <w:rPr>
      <w:vertAlign w:val="superscript"/>
    </w:rPr>
  </w:style>
  <w:style w:type="character" w:styleId="a6">
    <w:name w:val="page number"/>
    <w:basedOn w:val="11"/>
    <w:qFormat/>
    <w:rsid w:val="00850725"/>
  </w:style>
  <w:style w:type="character" w:customStyle="1" w:styleId="11">
    <w:name w:val="Основной шрифт абзаца1"/>
    <w:rsid w:val="00850725"/>
  </w:style>
  <w:style w:type="character" w:styleId="a7">
    <w:name w:val="Strong"/>
    <w:basedOn w:val="a0"/>
    <w:uiPriority w:val="22"/>
    <w:qFormat/>
    <w:rsid w:val="00850725"/>
    <w:rPr>
      <w:b/>
      <w:bCs/>
    </w:rPr>
  </w:style>
  <w:style w:type="paragraph" w:styleId="a8">
    <w:name w:val="Balloon Text"/>
    <w:basedOn w:val="a"/>
    <w:link w:val="12"/>
    <w:rsid w:val="00850725"/>
    <w:rPr>
      <w:rFonts w:ascii="Tahoma" w:hAnsi="Tahoma" w:cs="Times New Roman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rsid w:val="00850725"/>
  </w:style>
  <w:style w:type="paragraph" w:styleId="ab">
    <w:name w:val="caption"/>
    <w:basedOn w:val="a"/>
    <w:uiPriority w:val="35"/>
    <w:qFormat/>
    <w:rsid w:val="00850725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qFormat/>
    <w:rsid w:val="00850725"/>
  </w:style>
  <w:style w:type="paragraph" w:styleId="ae">
    <w:name w:val="annotation subject"/>
    <w:basedOn w:val="ac"/>
    <w:next w:val="ac"/>
    <w:link w:val="af"/>
    <w:uiPriority w:val="99"/>
    <w:unhideWhenUsed/>
    <w:qFormat/>
    <w:rsid w:val="00850725"/>
    <w:rPr>
      <w:b/>
      <w:bCs/>
    </w:rPr>
  </w:style>
  <w:style w:type="paragraph" w:styleId="af0">
    <w:name w:val="footnote text"/>
    <w:basedOn w:val="a"/>
    <w:link w:val="13"/>
    <w:qFormat/>
    <w:rsid w:val="00850725"/>
    <w:pPr>
      <w:ind w:firstLine="567"/>
      <w:jc w:val="both"/>
    </w:pPr>
    <w:rPr>
      <w:rFonts w:ascii="Times New Roman" w:hAnsi="Times New Roman" w:cs="Times New Roman"/>
      <w:sz w:val="24"/>
    </w:rPr>
  </w:style>
  <w:style w:type="paragraph" w:styleId="af1">
    <w:name w:val="header"/>
    <w:basedOn w:val="a"/>
    <w:link w:val="14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Body Text"/>
    <w:basedOn w:val="a"/>
    <w:link w:val="15"/>
    <w:qFormat/>
    <w:rsid w:val="00850725"/>
    <w:pPr>
      <w:jc w:val="center"/>
    </w:pPr>
    <w:rPr>
      <w:rFonts w:ascii="Times New Roman" w:hAnsi="Times New Roman" w:cs="Times New Roman"/>
      <w:sz w:val="24"/>
    </w:rPr>
  </w:style>
  <w:style w:type="paragraph" w:styleId="af3">
    <w:name w:val="Body Text Indent"/>
    <w:basedOn w:val="a"/>
    <w:link w:val="16"/>
    <w:qFormat/>
    <w:rsid w:val="00850725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7"/>
    <w:qFormat/>
    <w:rsid w:val="0085072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10">
    <w:name w:val="Заголовок 1 Знак"/>
    <w:link w:val="1"/>
    <w:qFormat/>
    <w:rsid w:val="00850725"/>
    <w:rPr>
      <w:rFonts w:ascii="Arial" w:eastAsia="Times New Roman" w:hAnsi="Arial" w:cs="Arial"/>
      <w:b/>
      <w:kern w:val="2"/>
      <w:sz w:val="28"/>
      <w:lang w:eastAsia="zh-CN"/>
    </w:rPr>
  </w:style>
  <w:style w:type="character" w:customStyle="1" w:styleId="20">
    <w:name w:val="Заголовок 2 Знак"/>
    <w:link w:val="2"/>
    <w:qFormat/>
    <w:rsid w:val="00850725"/>
    <w:rPr>
      <w:rFonts w:ascii="Times New Roman" w:eastAsia="Times New Roman" w:hAnsi="Times New Roman"/>
      <w:b/>
      <w:sz w:val="24"/>
      <w:lang w:eastAsia="zh-CN"/>
    </w:rPr>
  </w:style>
  <w:style w:type="character" w:customStyle="1" w:styleId="30">
    <w:name w:val="Заголовок 3 Знак"/>
    <w:link w:val="3"/>
    <w:qFormat/>
    <w:rsid w:val="0085072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850725"/>
    <w:rPr>
      <w:rFonts w:ascii="Times New Roman" w:eastAsia="Times New Roman" w:hAnsi="Times New Roman"/>
      <w:b/>
      <w:bCs/>
      <w:sz w:val="28"/>
      <w:szCs w:val="28"/>
      <w:lang w:eastAsia="zh-CN"/>
    </w:rPr>
  </w:style>
  <w:style w:type="character" w:customStyle="1" w:styleId="12">
    <w:name w:val="Текст выноски Знак1"/>
    <w:link w:val="a8"/>
    <w:rsid w:val="0085072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0725"/>
    <w:rPr>
      <w:rFonts w:ascii="Times New Roman CYR" w:eastAsia="Times New Roman" w:hAnsi="Times New Roman CYR" w:cs="Times New Roman CYR"/>
      <w:b/>
      <w:bCs/>
      <w:lang w:eastAsia="zh-CN"/>
    </w:rPr>
  </w:style>
  <w:style w:type="character" w:customStyle="1" w:styleId="13">
    <w:name w:val="Текст сноски Знак1"/>
    <w:link w:val="af0"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4">
    <w:name w:val="Верхний колонтитул Знак1"/>
    <w:link w:val="af1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15">
    <w:name w:val="Основной текст Знак1"/>
    <w:link w:val="af2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6">
    <w:name w:val="Основной текст с отступом Знак1"/>
    <w:link w:val="af3"/>
    <w:qFormat/>
    <w:rsid w:val="00850725"/>
    <w:rPr>
      <w:rFonts w:ascii="Times New Roman" w:eastAsia="Times New Roman" w:hAnsi="Times New Roman"/>
      <w:sz w:val="24"/>
      <w:lang w:eastAsia="zh-CN"/>
    </w:rPr>
  </w:style>
  <w:style w:type="character" w:customStyle="1" w:styleId="17">
    <w:name w:val="Нижний колонтитул Знак1"/>
    <w:link w:val="af4"/>
    <w:qFormat/>
    <w:rsid w:val="00850725"/>
    <w:rPr>
      <w:rFonts w:ascii="Times New Roman CYR" w:eastAsia="Times New Roman" w:hAnsi="Times New Roman CYR" w:cs="Times New Roman CYR"/>
      <w:lang w:eastAsia="zh-CN"/>
    </w:rPr>
  </w:style>
  <w:style w:type="character" w:customStyle="1" w:styleId="WW8Num1z0">
    <w:name w:val="WW8Num1z0"/>
    <w:qFormat/>
    <w:rsid w:val="00850725"/>
    <w:rPr>
      <w:rFonts w:hint="default"/>
    </w:rPr>
  </w:style>
  <w:style w:type="character" w:customStyle="1" w:styleId="af5">
    <w:name w:val="Верхний колонтитул Знак"/>
    <w:uiPriority w:val="99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6">
    <w:name w:val="Нижний колонтитул Знак"/>
    <w:qFormat/>
    <w:rsid w:val="00850725"/>
    <w:rPr>
      <w:rFonts w:ascii="Times New Roman CYR" w:eastAsia="Times New Roman" w:hAnsi="Times New Roman CYR" w:cs="Times New Roman CYR"/>
    </w:rPr>
  </w:style>
  <w:style w:type="character" w:customStyle="1" w:styleId="af7">
    <w:name w:val="Текст сноски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8">
    <w:name w:val="Символ сноски"/>
    <w:qFormat/>
    <w:rsid w:val="00850725"/>
    <w:rPr>
      <w:vertAlign w:val="superscript"/>
    </w:rPr>
  </w:style>
  <w:style w:type="character" w:customStyle="1" w:styleId="af9">
    <w:name w:val="????? ????????"/>
    <w:qFormat/>
    <w:rsid w:val="00850725"/>
    <w:rPr>
      <w:sz w:val="20"/>
    </w:rPr>
  </w:style>
  <w:style w:type="character" w:customStyle="1" w:styleId="21">
    <w:name w:val="Основной текст 2 Знак"/>
    <w:qFormat/>
    <w:rsid w:val="00850725"/>
    <w:rPr>
      <w:rFonts w:ascii="Times New Roman" w:eastAsia="Times New Roman" w:hAnsi="Times New Roman" w:cs="Times New Roman"/>
      <w:sz w:val="26"/>
    </w:rPr>
  </w:style>
  <w:style w:type="character" w:customStyle="1" w:styleId="afa">
    <w:name w:val="Основной текст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b">
    <w:name w:val="Текст Знак"/>
    <w:qFormat/>
    <w:rsid w:val="00850725"/>
    <w:rPr>
      <w:rFonts w:ascii="Courier New" w:eastAsia="Times New Roman" w:hAnsi="Courier New" w:cs="Courier New"/>
    </w:rPr>
  </w:style>
  <w:style w:type="character" w:customStyle="1" w:styleId="31">
    <w:name w:val="Основной текст 3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afc">
    <w:name w:val="Название Знак"/>
    <w:qFormat/>
    <w:rsid w:val="0085072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50725"/>
    <w:rPr>
      <w:rFonts w:ascii="Times New Roman" w:eastAsia="Times New Roman" w:hAnsi="Times New Roman" w:cs="Times New Roman"/>
      <w:sz w:val="28"/>
    </w:rPr>
  </w:style>
  <w:style w:type="character" w:customStyle="1" w:styleId="afd">
    <w:name w:val="Основной текст с отступом Знак"/>
    <w:qFormat/>
    <w:rsid w:val="00850725"/>
    <w:rPr>
      <w:rFonts w:ascii="Times New Roman" w:eastAsia="Times New Roman" w:hAnsi="Times New Roman" w:cs="Times New Roman"/>
      <w:sz w:val="24"/>
    </w:rPr>
  </w:style>
  <w:style w:type="character" w:customStyle="1" w:styleId="23">
    <w:name w:val="Основной текст (2)_"/>
    <w:qFormat/>
    <w:rsid w:val="00850725"/>
    <w:rPr>
      <w:sz w:val="24"/>
      <w:szCs w:val="24"/>
      <w:shd w:val="clear" w:color="auto" w:fill="FFFFFF"/>
    </w:rPr>
  </w:style>
  <w:style w:type="character" w:customStyle="1" w:styleId="220">
    <w:name w:val="Основной текст (2) + Полужирный2"/>
    <w:qFormat/>
    <w:rsid w:val="00850725"/>
    <w:rPr>
      <w:b/>
      <w:bCs/>
      <w:sz w:val="24"/>
      <w:szCs w:val="24"/>
      <w:shd w:val="clear" w:color="auto" w:fill="FFFFFF"/>
    </w:rPr>
  </w:style>
  <w:style w:type="character" w:customStyle="1" w:styleId="afe">
    <w:name w:val="Текст выноски Знак"/>
    <w:rsid w:val="00850725"/>
    <w:rPr>
      <w:rFonts w:ascii="Tahoma" w:eastAsia="Times New Roman" w:hAnsi="Tahoma" w:cs="Tahoma"/>
      <w:sz w:val="16"/>
      <w:szCs w:val="16"/>
    </w:rPr>
  </w:style>
  <w:style w:type="character" w:customStyle="1" w:styleId="aff">
    <w:name w:val="Символ концевой сноски"/>
    <w:rsid w:val="00850725"/>
  </w:style>
  <w:style w:type="character" w:customStyle="1" w:styleId="24">
    <w:name w:val="Нижний колонтитул Знак2"/>
    <w:uiPriority w:val="99"/>
    <w:semiHidden/>
    <w:qFormat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aff0">
    <w:name w:val="???????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850725"/>
    <w:pPr>
      <w:spacing w:line="360" w:lineRule="auto"/>
      <w:ind w:firstLine="720"/>
      <w:jc w:val="both"/>
    </w:pPr>
    <w:rPr>
      <w:rFonts w:ascii="Times New Roman" w:hAnsi="Times New Roman" w:cs="Times New Roman"/>
      <w:spacing w:val="4"/>
      <w:sz w:val="28"/>
    </w:rPr>
  </w:style>
  <w:style w:type="paragraph" w:customStyle="1" w:styleId="25">
    <w:name w:val="???????2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5"/>
    <w:next w:val="25"/>
    <w:rsid w:val="00850725"/>
    <w:pPr>
      <w:spacing w:before="240" w:after="120"/>
      <w:jc w:val="center"/>
    </w:pPr>
    <w:rPr>
      <w:b/>
      <w:kern w:val="2"/>
      <w:sz w:val="24"/>
    </w:rPr>
  </w:style>
  <w:style w:type="paragraph" w:customStyle="1" w:styleId="aff1">
    <w:name w:val="?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aff2">
    <w:name w:val="?????? ??????????"/>
    <w:basedOn w:val="aff0"/>
    <w:rsid w:val="00850725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850725"/>
    <w:rPr>
      <w:rFonts w:ascii="Times New Roman" w:hAnsi="Times New Roman" w:cs="Times New Roman"/>
      <w:sz w:val="26"/>
    </w:rPr>
  </w:style>
  <w:style w:type="paragraph" w:customStyle="1" w:styleId="210">
    <w:name w:val="???????? ????? 21"/>
    <w:basedOn w:val="25"/>
    <w:rsid w:val="00850725"/>
    <w:pPr>
      <w:jc w:val="center"/>
    </w:pPr>
    <w:rPr>
      <w:sz w:val="24"/>
    </w:rPr>
  </w:style>
  <w:style w:type="paragraph" w:customStyle="1" w:styleId="18">
    <w:name w:val="Текст1"/>
    <w:basedOn w:val="a"/>
    <w:rsid w:val="00850725"/>
    <w:rPr>
      <w:rFonts w:ascii="Courier New" w:hAnsi="Courier New" w:cs="Courier New"/>
    </w:rPr>
  </w:style>
  <w:style w:type="paragraph" w:customStyle="1" w:styleId="aff3">
    <w:name w:val="письмо"/>
    <w:basedOn w:val="a"/>
    <w:rsid w:val="00850725"/>
    <w:pPr>
      <w:spacing w:after="120"/>
      <w:ind w:left="3969"/>
      <w:jc w:val="center"/>
    </w:pPr>
    <w:rPr>
      <w:rFonts w:ascii="Times New Roman" w:hAnsi="Times New Roman" w:cs="Times New Roman"/>
      <w:sz w:val="28"/>
    </w:rPr>
  </w:style>
  <w:style w:type="paragraph" w:customStyle="1" w:styleId="LO-Normal">
    <w:name w:val="LO-Normal"/>
    <w:rsid w:val="00850725"/>
    <w:pPr>
      <w:widowControl w:val="0"/>
      <w:suppressAutoHyphens/>
    </w:pPr>
    <w:rPr>
      <w:rFonts w:eastAsia="Times New Roman"/>
      <w:lang w:eastAsia="zh-CN"/>
    </w:rPr>
  </w:style>
  <w:style w:type="paragraph" w:customStyle="1" w:styleId="19">
    <w:name w:val="Название объекта1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paragraph" w:customStyle="1" w:styleId="1a">
    <w:name w:val="Основной текст1"/>
    <w:basedOn w:val="a"/>
    <w:rsid w:val="00850725"/>
    <w:pPr>
      <w:widowControl w:val="0"/>
    </w:pPr>
    <w:rPr>
      <w:rFonts w:ascii="Times New Roman" w:hAnsi="Times New Roman" w:cs="Times New Roman"/>
      <w:i/>
      <w:sz w:val="24"/>
    </w:rPr>
  </w:style>
  <w:style w:type="paragraph" w:customStyle="1" w:styleId="aff4">
    <w:name w:val="з"/>
    <w:basedOn w:val="a"/>
    <w:next w:val="a"/>
    <w:rsid w:val="00850725"/>
    <w:pPr>
      <w:keepNext/>
      <w:widowControl w:val="0"/>
    </w:pPr>
    <w:rPr>
      <w:rFonts w:ascii="Times New Roman" w:hAnsi="Times New Roman" w:cs="Times New Roman"/>
      <w:sz w:val="24"/>
    </w:rPr>
  </w:style>
  <w:style w:type="paragraph" w:customStyle="1" w:styleId="7">
    <w:name w:val="???????7"/>
    <w:rsid w:val="00850725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850725"/>
    <w:pPr>
      <w:widowControl w:val="0"/>
      <w:ind w:left="2410"/>
    </w:pPr>
    <w:rPr>
      <w:rFonts w:ascii="Times New Roman" w:hAnsi="Times New Roman" w:cs="Times New Roman"/>
      <w:sz w:val="28"/>
    </w:rPr>
  </w:style>
  <w:style w:type="paragraph" w:customStyle="1" w:styleId="aff5">
    <w:name w:val="Основно"/>
    <w:basedOn w:val="a"/>
    <w:rsid w:val="00850725"/>
    <w:pPr>
      <w:widowControl w:val="0"/>
      <w:jc w:val="center"/>
    </w:pPr>
    <w:rPr>
      <w:rFonts w:ascii="Times New Roman" w:hAnsi="Times New Roman" w:cs="Times New Roman"/>
      <w:sz w:val="24"/>
    </w:rPr>
  </w:style>
  <w:style w:type="character" w:customStyle="1" w:styleId="26">
    <w:name w:val="Основной текст с отступом Знак2"/>
    <w:uiPriority w:val="99"/>
    <w:semiHidden/>
    <w:rsid w:val="00850725"/>
    <w:rPr>
      <w:rFonts w:ascii="Times New Roman CYR" w:eastAsia="Times New Roman" w:hAnsi="Times New Roman CYR" w:cs="Times New Roman CYR"/>
      <w:lang w:eastAsia="zh-CN"/>
    </w:rPr>
  </w:style>
  <w:style w:type="paragraph" w:customStyle="1" w:styleId="ConsPlusCell">
    <w:name w:val="ConsPlusCell"/>
    <w:rsid w:val="0085072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85072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rsid w:val="0085072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7">
    <w:name w:val="Текст выноски Знак2"/>
    <w:uiPriority w:val="99"/>
    <w:semiHidden/>
    <w:rsid w:val="0085072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-1">
    <w:name w:val="Текст14-1"/>
    <w:basedOn w:val="a"/>
    <w:qFormat/>
    <w:rsid w:val="00850725"/>
    <w:pPr>
      <w:spacing w:line="360" w:lineRule="auto"/>
      <w:ind w:firstLine="709"/>
      <w:jc w:val="both"/>
    </w:pPr>
  </w:style>
  <w:style w:type="paragraph" w:styleId="aff6">
    <w:name w:val="List Paragraph"/>
    <w:basedOn w:val="a"/>
    <w:uiPriority w:val="99"/>
    <w:unhideWhenUsed/>
    <w:qFormat/>
    <w:rsid w:val="00850725"/>
    <w:pPr>
      <w:ind w:left="720"/>
      <w:contextualSpacing/>
    </w:pPr>
  </w:style>
  <w:style w:type="paragraph" w:styleId="aff7">
    <w:name w:val="Normal (Web)"/>
    <w:basedOn w:val="a"/>
    <w:uiPriority w:val="99"/>
    <w:semiHidden/>
    <w:unhideWhenUsed/>
    <w:rsid w:val="0013179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C5387"/>
      <w:sz w:val="18"/>
      <w:szCs w:val="18"/>
      <w:lang w:eastAsia="ru-RU"/>
    </w:rPr>
  </w:style>
  <w:style w:type="paragraph" w:customStyle="1" w:styleId="aff8">
    <w:name w:val="обыч"/>
    <w:basedOn w:val="1"/>
    <w:rsid w:val="002515BB"/>
    <w:pPr>
      <w:numPr>
        <w:numId w:val="0"/>
      </w:numPr>
      <w:tabs>
        <w:tab w:val="clear" w:pos="0"/>
      </w:tabs>
      <w:suppressAutoHyphens w:val="0"/>
      <w:spacing w:before="0" w:after="0"/>
      <w:ind w:firstLine="709"/>
      <w:jc w:val="center"/>
    </w:pPr>
    <w:rPr>
      <w:rFonts w:ascii="Times New Roman" w:hAnsi="Times New Roman"/>
      <w:b w:val="0"/>
      <w:kern w:val="28"/>
      <w:lang w:eastAsia="ru-RU"/>
    </w:rPr>
  </w:style>
  <w:style w:type="paragraph" w:customStyle="1" w:styleId="aff9">
    <w:name w:val="Таблица"/>
    <w:basedOn w:val="a"/>
    <w:rsid w:val="002515BB"/>
    <w:pPr>
      <w:suppressAutoHyphens w:val="0"/>
    </w:pPr>
    <w:rPr>
      <w:rFonts w:ascii="Times New Roman" w:hAnsi="Times New Roman" w:cs="Times New Roman"/>
      <w:sz w:val="24"/>
      <w:lang w:eastAsia="ru-RU"/>
    </w:rPr>
  </w:style>
  <w:style w:type="paragraph" w:customStyle="1" w:styleId="140">
    <w:name w:val="полтора 14"/>
    <w:basedOn w:val="a"/>
    <w:rsid w:val="002515BB"/>
    <w:pPr>
      <w:suppressAutoHyphens w:val="0"/>
      <w:spacing w:line="36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07664-E57B-4A8A-8DE7-AE919D94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17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Саенко Надежда Владимировна</dc:creator>
  <cp:lastModifiedBy>UPD_Sc1</cp:lastModifiedBy>
  <cp:revision>17</cp:revision>
  <cp:lastPrinted>2024-12-13T08:55:00Z</cp:lastPrinted>
  <dcterms:created xsi:type="dcterms:W3CDTF">2025-12-11T04:16:00Z</dcterms:created>
  <dcterms:modified xsi:type="dcterms:W3CDTF">2026-02-27T02:37:00Z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B1123AB2E4F74D3CBCB614213EFA19E9_12</vt:lpwstr>
  </property>
</Properties>
</file>